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E8E" w:rsidRDefault="00570D46" w:rsidP="00590E8E">
      <w:pPr>
        <w:rPr>
          <w:b/>
          <w:szCs w:val="20"/>
        </w:rPr>
        <w:sectPr w:rsidR="00590E8E" w:rsidSect="00590E8E">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pgMar w:top="1418" w:right="1417" w:bottom="1134" w:left="1417" w:header="708" w:footer="708" w:gutter="0"/>
          <w:cols w:space="708"/>
          <w:titlePg/>
          <w:docGrid w:linePitch="360"/>
        </w:sectPr>
      </w:pPr>
      <w:bookmarkStart w:id="0" w:name="_GoBack"/>
      <w:r>
        <w:rPr>
          <w:b/>
          <w:noProof/>
          <w:szCs w:val="20"/>
          <w:lang w:eastAsia="de-DE"/>
        </w:rPr>
        <mc:AlternateContent>
          <mc:Choice Requires="wps">
            <w:drawing>
              <wp:anchor distT="0" distB="0" distL="114300" distR="114300" simplePos="0" relativeHeight="251744768" behindDoc="0" locked="0" layoutInCell="1" allowOverlap="1" wp14:anchorId="55EF9DE3" wp14:editId="6489007A">
                <wp:simplePos x="0" y="0"/>
                <wp:positionH relativeFrom="column">
                  <wp:posOffset>4996180</wp:posOffset>
                </wp:positionH>
                <wp:positionV relativeFrom="paragraph">
                  <wp:posOffset>1471295</wp:posOffset>
                </wp:positionV>
                <wp:extent cx="1152525" cy="723900"/>
                <wp:effectExtent l="0" t="0" r="9525" b="0"/>
                <wp:wrapNone/>
                <wp:docPr id="29" name="Textfeld 29"/>
                <wp:cNvGraphicFramePr/>
                <a:graphic xmlns:a="http://schemas.openxmlformats.org/drawingml/2006/main">
                  <a:graphicData uri="http://schemas.microsoft.com/office/word/2010/wordprocessingShape">
                    <wps:wsp>
                      <wps:cNvSpPr txBox="1"/>
                      <wps:spPr>
                        <a:xfrm>
                          <a:off x="0" y="0"/>
                          <a:ext cx="1152525" cy="723900"/>
                        </a:xfrm>
                        <a:prstGeom prst="rect">
                          <a:avLst/>
                        </a:prstGeom>
                        <a:solidFill>
                          <a:schemeClr val="bg1">
                            <a:lumMod val="95000"/>
                          </a:schemeClr>
                        </a:solidFill>
                        <a:ln w="6350">
                          <a:noFill/>
                        </a:ln>
                      </wps:spPr>
                      <wps:txbx>
                        <w:txbxContent>
                          <w:p w:rsidR="00570D46" w:rsidRDefault="00570D46" w:rsidP="00570D46">
                            <w:pPr>
                              <w:pStyle w:val="EinfAbs"/>
                            </w:pPr>
                            <w:r>
                              <w:t>1 Lampenkarussell</w:t>
                            </w:r>
                          </w:p>
                          <w:p w:rsidR="00570D46" w:rsidRDefault="00570D46" w:rsidP="00570D46">
                            <w:pPr>
                              <w:pStyle w:val="EinfAbs"/>
                            </w:pPr>
                            <w:r>
                              <w:t>2 aktive Lampe</w:t>
                            </w:r>
                          </w:p>
                          <w:p w:rsidR="00570D46" w:rsidRDefault="00570D46" w:rsidP="00570D46">
                            <w:pPr>
                              <w:pStyle w:val="EinfAbs"/>
                            </w:pPr>
                            <w:r>
                              <w:t>3 Sondenkopf</w:t>
                            </w:r>
                          </w:p>
                          <w:p w:rsidR="00570D46" w:rsidRDefault="00570D46" w:rsidP="00570D46">
                            <w:pPr>
                              <w:pStyle w:val="EinfAbs"/>
                            </w:pPr>
                            <w:r>
                              <w:t>4 Lichtleiter</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F9DE3" id="_x0000_t202" coordsize="21600,21600" o:spt="202" path="m,l,21600r21600,l21600,xe">
                <v:stroke joinstyle="miter"/>
                <v:path gradientshapeok="t" o:connecttype="rect"/>
              </v:shapetype>
              <v:shape id="Textfeld 29" o:spid="_x0000_s1026" type="#_x0000_t202" style="position:absolute;margin-left:393.4pt;margin-top:115.85pt;width:90.75pt;height:5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" fillcolor="#f2f2f2 [3052]" stroked="f" strokeweight=".5pt">
                <v:textbox inset="2mm,1mm,2mm,1mm">
                  <w:txbxContent>
                    <w:p w:rsidR="00570D46" w:rsidRDefault="00570D46" w:rsidP="00570D46">
                      <w:pPr>
                        <w:pStyle w:val="EinfAbs"/>
                      </w:pPr>
                      <w:r>
                        <w:t>1 Lampenkarussell</w:t>
                      </w:r>
                    </w:p>
                    <w:p w:rsidR="00570D46" w:rsidRDefault="00570D46" w:rsidP="00570D46">
                      <w:pPr>
                        <w:pStyle w:val="EinfAbs"/>
                      </w:pPr>
                      <w:r>
                        <w:t>2 aktive Lampe</w:t>
                      </w:r>
                    </w:p>
                    <w:p w:rsidR="00570D46" w:rsidRDefault="00570D46" w:rsidP="00570D46">
                      <w:pPr>
                        <w:pStyle w:val="EinfAbs"/>
                      </w:pPr>
                      <w:r>
                        <w:t>3 Sondenkopf</w:t>
                      </w:r>
                    </w:p>
                    <w:p w:rsidR="00570D46" w:rsidRDefault="00570D46" w:rsidP="00570D46">
                      <w:pPr>
                        <w:pStyle w:val="EinfAbs"/>
                      </w:pPr>
                      <w:r>
                        <w:t>4 Lichtleiter</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35pt;margin-top:453.75pt;width:341.25pt;height:222.75pt;z-index:251718144;mso-position-horizontal-relative:margin;mso-position-vertical-relative:page">
            <v:imagedata r:id="rId14" o:title="Vorinformation funktional-kybernetisch"/>
            <w10:wrap anchorx="margin" anchory="page"/>
          </v:shape>
        </w:pict>
      </w:r>
      <w:r>
        <w:rPr>
          <w:b/>
          <w:noProof/>
          <w:szCs w:val="20"/>
          <w:lang w:eastAsia="de-DE"/>
        </w:rPr>
        <mc:AlternateContent>
          <mc:Choice Requires="wps">
            <w:drawing>
              <wp:anchor distT="0" distB="0" distL="114300" distR="114300" simplePos="0" relativeHeight="251740672" behindDoc="0" locked="0" layoutInCell="1" allowOverlap="1" wp14:anchorId="1D445DAF" wp14:editId="62CAB72C">
                <wp:simplePos x="0" y="0"/>
                <wp:positionH relativeFrom="page">
                  <wp:posOffset>431800</wp:posOffset>
                </wp:positionH>
                <wp:positionV relativeFrom="page">
                  <wp:posOffset>8843645</wp:posOffset>
                </wp:positionV>
                <wp:extent cx="3200400" cy="445770"/>
                <wp:effectExtent l="38100" t="38100" r="114300" b="106680"/>
                <wp:wrapNone/>
                <wp:docPr id="16" name="Textfeld 16"/>
                <wp:cNvGraphicFramePr/>
                <a:graphic xmlns:a="http://schemas.openxmlformats.org/drawingml/2006/main">
                  <a:graphicData uri="http://schemas.microsoft.com/office/word/2010/wordprocessingShape">
                    <wps:wsp>
                      <wps:cNvSpPr txBox="1"/>
                      <wps:spPr>
                        <a:xfrm>
                          <a:off x="0" y="0"/>
                          <a:ext cx="3200400" cy="445770"/>
                        </a:xfrm>
                        <a:prstGeom prst="roundRect">
                          <a:avLst>
                            <a:gd name="adj" fmla="val 19205"/>
                          </a:avLst>
                        </a:prstGeom>
                        <a:ln w="19050">
                          <a:solidFill>
                            <a:srgbClr val="008143"/>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B55CB" w:rsidRDefault="003B55CB" w:rsidP="003B55CB">
                            <w:pPr>
                              <w:pStyle w:val="BedienungTextfeld"/>
                            </w:pPr>
                            <w:r>
                              <w:t xml:space="preserve">Unten links wird die Sicht von oben auf den </w:t>
                            </w:r>
                            <w:r>
                              <w:rPr>
                                <w:rStyle w:val="Hervorhebung"/>
                              </w:rPr>
                              <w:t>Versuchsaufbau</w:t>
                            </w:r>
                            <w:r>
                              <w:t xml:space="preserve"> angezeigt.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45DAF" id="Textfeld 16" o:spid="_x0000_s1027" style="position:absolute;margin-left:34pt;margin-top:696.35pt;width:252pt;height:35.1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25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" fillcolor="white [3201]" strokecolor="#008143" strokeweight="1.5pt">
                <v:shadow on="t" color="black" opacity="26214f" origin="-.5,-.5" offset=".74836mm,.74836mm"/>
                <v:textbox inset="1mm,1mm,1mm,1mm">
                  <w:txbxContent>
                    <w:p w:rsidR="003B55CB" w:rsidRDefault="003B55CB" w:rsidP="003B55CB">
                      <w:pPr>
                        <w:pStyle w:val="BedienungTextfeld"/>
                      </w:pPr>
                      <w:r>
                        <w:t xml:space="preserve">Unten links wird die Sicht von oben auf den </w:t>
                      </w:r>
                      <w:r>
                        <w:rPr>
                          <w:rStyle w:val="Hervorhebung"/>
                        </w:rPr>
                        <w:t>Versuchsaufbau</w:t>
                      </w:r>
                      <w:r>
                        <w:t xml:space="preserve"> angezeigt.</w:t>
                      </w:r>
                    </w:p>
                  </w:txbxContent>
                </v:textbox>
                <w10:wrap anchorx="page" anchory="page"/>
              </v:roundrect>
            </w:pict>
          </mc:Fallback>
        </mc:AlternateContent>
      </w:r>
      <w:r>
        <w:rPr>
          <w:b/>
          <w:noProof/>
          <w:szCs w:val="20"/>
          <w:lang w:eastAsia="de-DE"/>
        </w:rPr>
        <mc:AlternateContent>
          <mc:Choice Requires="wps">
            <w:drawing>
              <wp:anchor distT="0" distB="0" distL="114300" distR="114300" simplePos="0" relativeHeight="251741696" behindDoc="0" locked="0" layoutInCell="1" allowOverlap="1" wp14:anchorId="15E20075" wp14:editId="1A384A72">
                <wp:simplePos x="0" y="0"/>
                <wp:positionH relativeFrom="page">
                  <wp:posOffset>3888740</wp:posOffset>
                </wp:positionH>
                <wp:positionV relativeFrom="page">
                  <wp:posOffset>8843645</wp:posOffset>
                </wp:positionV>
                <wp:extent cx="3200400" cy="1087120"/>
                <wp:effectExtent l="38100" t="38100" r="114300" b="113030"/>
                <wp:wrapNone/>
                <wp:docPr id="17" name="Textfeld 17"/>
                <wp:cNvGraphicFramePr/>
                <a:graphic xmlns:a="http://schemas.openxmlformats.org/drawingml/2006/main">
                  <a:graphicData uri="http://schemas.microsoft.com/office/word/2010/wordprocessingShape">
                    <wps:wsp>
                      <wps:cNvSpPr txBox="1"/>
                      <wps:spPr>
                        <a:xfrm>
                          <a:off x="0" y="0"/>
                          <a:ext cx="3200400" cy="1087120"/>
                        </a:xfrm>
                        <a:prstGeom prst="roundRect">
                          <a:avLst>
                            <a:gd name="adj" fmla="val 8759"/>
                          </a:avLst>
                        </a:prstGeom>
                        <a:ln w="19050">
                          <a:solidFill>
                            <a:srgbClr val="008143"/>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B55CB" w:rsidRDefault="003B55CB" w:rsidP="003B55CB">
                            <w:pPr>
                              <w:pStyle w:val="BedienungTextfeld"/>
                            </w:pPr>
                            <w:r>
                              <w:t xml:space="preserve">Unten rechts befindet sich die </w:t>
                            </w:r>
                            <w:r>
                              <w:rPr>
                                <w:rStyle w:val="Hervorhebung"/>
                              </w:rPr>
                              <w:t>Steuerung</w:t>
                            </w:r>
                            <w:r>
                              <w:t xml:space="preserve"> des Versuches:</w:t>
                            </w:r>
                          </w:p>
                          <w:p w:rsidR="003B55CB" w:rsidRDefault="003B55CB" w:rsidP="003B55CB">
                            <w:pPr>
                              <w:pStyle w:val="BedienungTextfeld"/>
                            </w:pPr>
                            <w:r>
                              <w:rPr>
                                <w:spacing w:val="-4"/>
                              </w:rPr>
                              <w:t xml:space="preserve">Es kann das einzuschaltende </w:t>
                            </w:r>
                            <w:r>
                              <w:rPr>
                                <w:rStyle w:val="Hervorhebung"/>
                                <w:spacing w:val="-4"/>
                              </w:rPr>
                              <w:t>Leuchtmittel</w:t>
                            </w:r>
                            <w:r>
                              <w:rPr>
                                <w:spacing w:val="-4"/>
                              </w:rPr>
                              <w:t xml:space="preserve"> ausgewählt werden.</w:t>
                            </w:r>
                          </w:p>
                          <w:p w:rsidR="003B55CB" w:rsidRDefault="003B55CB" w:rsidP="003B55CB">
                            <w:pPr>
                              <w:pStyle w:val="BedienungTextfeld"/>
                            </w:pPr>
                            <w:r>
                              <w:t xml:space="preserve">Das </w:t>
                            </w:r>
                            <w:r>
                              <w:rPr>
                                <w:rStyle w:val="Hervorhebung"/>
                              </w:rPr>
                              <w:t>Raumlicht</w:t>
                            </w:r>
                            <w:r>
                              <w:t xml:space="preserve"> zur Beleuchtung des Raumes kann an- und ausgestellt werden.</w:t>
                            </w:r>
                          </w:p>
                          <w:p w:rsidR="003B55CB" w:rsidRDefault="003B55CB" w:rsidP="003B55CB">
                            <w:pPr>
                              <w:pStyle w:val="BedienungTextfeld"/>
                            </w:pPr>
                            <w:r>
                              <w:t xml:space="preserve">Die </w:t>
                            </w:r>
                            <w:r>
                              <w:rPr>
                                <w:rStyle w:val="Hervorhebung"/>
                              </w:rPr>
                              <w:t>x-Position</w:t>
                            </w:r>
                            <w:r>
                              <w:t xml:space="preserve"> der Sonde in cm kann gewählt werden.</w:t>
                            </w:r>
                          </w:p>
                          <w:p w:rsidR="003B55CB" w:rsidRDefault="003B55CB" w:rsidP="003B55CB">
                            <w:pPr>
                              <w:pStyle w:val="EinfAbs"/>
                            </w:pPr>
                            <w:r>
                              <w:t xml:space="preserve">Die </w:t>
                            </w:r>
                            <w:r>
                              <w:rPr>
                                <w:rStyle w:val="Hervorhebung"/>
                              </w:rPr>
                              <w:t>y-Position</w:t>
                            </w:r>
                            <w:r>
                              <w:t xml:space="preserve"> der Sonde in cm kann eingestellt werden.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20075" id="Textfeld 17" o:spid="_x0000_s1028" style="position:absolute;margin-left:306.2pt;margin-top:696.35pt;width:252pt;height:85.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" fillcolor="white [3201]" strokecolor="#008143" strokeweight="1.5pt">
                <v:shadow on="t" color="black" opacity="26214f" origin="-.5,-.5" offset=".74836mm,.74836mm"/>
                <v:textbox inset="1mm,1mm,1mm,1mm">
                  <w:txbxContent>
                    <w:p w:rsidR="003B55CB" w:rsidRDefault="003B55CB" w:rsidP="003B55CB">
                      <w:pPr>
                        <w:pStyle w:val="BedienungTextfeld"/>
                      </w:pPr>
                      <w:r>
                        <w:t xml:space="preserve">Unten rechts befindet sich die </w:t>
                      </w:r>
                      <w:r>
                        <w:rPr>
                          <w:rStyle w:val="Hervorhebung"/>
                        </w:rPr>
                        <w:t>Steuerung</w:t>
                      </w:r>
                      <w:r>
                        <w:t xml:space="preserve"> des Versuches:</w:t>
                      </w:r>
                    </w:p>
                    <w:p w:rsidR="003B55CB" w:rsidRDefault="003B55CB" w:rsidP="003B55CB">
                      <w:pPr>
                        <w:pStyle w:val="BedienungTextfeld"/>
                      </w:pPr>
                      <w:r>
                        <w:rPr>
                          <w:spacing w:val="-4"/>
                        </w:rPr>
                        <w:t xml:space="preserve">Es kann das einzuschaltende </w:t>
                      </w:r>
                      <w:r>
                        <w:rPr>
                          <w:rStyle w:val="Hervorhebung"/>
                          <w:spacing w:val="-4"/>
                        </w:rPr>
                        <w:t>Leuchtmittel</w:t>
                      </w:r>
                      <w:r>
                        <w:rPr>
                          <w:spacing w:val="-4"/>
                        </w:rPr>
                        <w:t xml:space="preserve"> ausgewählt werden.</w:t>
                      </w:r>
                    </w:p>
                    <w:p w:rsidR="003B55CB" w:rsidRDefault="003B55CB" w:rsidP="003B55CB">
                      <w:pPr>
                        <w:pStyle w:val="BedienungTextfeld"/>
                      </w:pPr>
                      <w:r>
                        <w:t xml:space="preserve">Das </w:t>
                      </w:r>
                      <w:r>
                        <w:rPr>
                          <w:rStyle w:val="Hervorhebung"/>
                        </w:rPr>
                        <w:t>Raumlicht</w:t>
                      </w:r>
                      <w:r>
                        <w:t xml:space="preserve"> zur Beleuchtung des Raumes kann an- und ausgestellt werden.</w:t>
                      </w:r>
                    </w:p>
                    <w:p w:rsidR="003B55CB" w:rsidRDefault="003B55CB" w:rsidP="003B55CB">
                      <w:pPr>
                        <w:pStyle w:val="BedienungTextfeld"/>
                      </w:pPr>
                      <w:r>
                        <w:t xml:space="preserve">Die </w:t>
                      </w:r>
                      <w:r>
                        <w:rPr>
                          <w:rStyle w:val="Hervorhebung"/>
                        </w:rPr>
                        <w:t>x-Position</w:t>
                      </w:r>
                      <w:r>
                        <w:t xml:space="preserve"> der Sonde in cm kann gewählt werden.</w:t>
                      </w:r>
                    </w:p>
                    <w:p w:rsidR="003B55CB" w:rsidRDefault="003B55CB" w:rsidP="003B55CB">
                      <w:pPr>
                        <w:pStyle w:val="EinfAbs"/>
                      </w:pPr>
                      <w:r>
                        <w:t xml:space="preserve">Die </w:t>
                      </w:r>
                      <w:r>
                        <w:rPr>
                          <w:rStyle w:val="Hervorhebung"/>
                        </w:rPr>
                        <w:t>y-Position</w:t>
                      </w:r>
                      <w:r>
                        <w:t xml:space="preserve"> der Sonde in cm kann eingestellt werden.</w:t>
                      </w:r>
                    </w:p>
                  </w:txbxContent>
                </v:textbox>
                <w10:wrap anchorx="page" anchory="page"/>
              </v:roundrect>
            </w:pict>
          </mc:Fallback>
        </mc:AlternateContent>
      </w:r>
      <w:r>
        <w:rPr>
          <w:noProof/>
          <w:lang w:eastAsia="de-DE"/>
        </w:rPr>
        <mc:AlternateContent>
          <mc:Choice Requires="wps">
            <w:drawing>
              <wp:anchor distT="0" distB="0" distL="114300" distR="114300" simplePos="0" relativeHeight="251735552" behindDoc="0" locked="0" layoutInCell="1" allowOverlap="1" wp14:anchorId="7C8CA4E4" wp14:editId="3A9EC8D9">
                <wp:simplePos x="0" y="0"/>
                <wp:positionH relativeFrom="column">
                  <wp:posOffset>3876675</wp:posOffset>
                </wp:positionH>
                <wp:positionV relativeFrom="paragraph">
                  <wp:posOffset>4428490</wp:posOffset>
                </wp:positionV>
                <wp:extent cx="1295400" cy="981075"/>
                <wp:effectExtent l="38100" t="57150" r="76200" b="104775"/>
                <wp:wrapNone/>
                <wp:docPr id="26" name="Gerade Verbindung mit Pfeil 26"/>
                <wp:cNvGraphicFramePr/>
                <a:graphic xmlns:a="http://schemas.openxmlformats.org/drawingml/2006/main">
                  <a:graphicData uri="http://schemas.microsoft.com/office/word/2010/wordprocessingShape">
                    <wps:wsp>
                      <wps:cNvCnPr/>
                      <wps:spPr>
                        <a:xfrm flipH="1">
                          <a:off x="0" y="0"/>
                          <a:ext cx="1295400" cy="981075"/>
                        </a:xfrm>
                        <a:prstGeom prst="straightConnector1">
                          <a:avLst/>
                        </a:prstGeom>
                        <a:ln w="38100">
                          <a:solidFill>
                            <a:srgbClr val="008143"/>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83979E" id="_x0000_t32" coordsize="21600,21600" o:spt="32" o:oned="t" path="m,l21600,21600e" filled="f">
                <v:path arrowok="t" fillok="f" o:connecttype="none"/>
                <o:lock v:ext="edit" shapetype="t"/>
              </v:shapetype>
              <v:shape id="Gerade Verbindung mit Pfeil 26" o:spid="_x0000_s1026" type="#_x0000_t32" style="position:absolute;margin-left:305.25pt;margin-top:348.7pt;width:102pt;height:77.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" strokecolor="#008143" strokeweight="3pt">
                <v:stroke endarrow="block"/>
                <v:shadow on="t" color="black" opacity="26214f" origin="-.5,-.5" offset=".74836mm,.74836mm"/>
              </v:shape>
            </w:pict>
          </mc:Fallback>
        </mc:AlternateContent>
      </w:r>
      <w:r w:rsidRPr="00570D46">
        <w:rPr>
          <w:b/>
          <w:szCs w:val="20"/>
        </w:rPr>
        <mc:AlternateContent>
          <mc:Choice Requires="wps">
            <w:drawing>
              <wp:anchor distT="0" distB="0" distL="114300" distR="114300" simplePos="0" relativeHeight="251737600" behindDoc="0" locked="0" layoutInCell="1" allowOverlap="1" wp14:anchorId="788BF6C8" wp14:editId="2C876193">
                <wp:simplePos x="0" y="0"/>
                <wp:positionH relativeFrom="column">
                  <wp:posOffset>476250</wp:posOffset>
                </wp:positionH>
                <wp:positionV relativeFrom="paragraph">
                  <wp:posOffset>7081520</wp:posOffset>
                </wp:positionV>
                <wp:extent cx="1295400" cy="981075"/>
                <wp:effectExtent l="38100" t="38100" r="95250" b="104775"/>
                <wp:wrapNone/>
                <wp:docPr id="27" name="Gerade Verbindung mit Pfeil 27"/>
                <wp:cNvGraphicFramePr/>
                <a:graphic xmlns:a="http://schemas.openxmlformats.org/drawingml/2006/main">
                  <a:graphicData uri="http://schemas.microsoft.com/office/word/2010/wordprocessingShape">
                    <wps:wsp>
                      <wps:cNvCnPr/>
                      <wps:spPr>
                        <a:xfrm flipV="1">
                          <a:off x="0" y="0"/>
                          <a:ext cx="1295400" cy="981075"/>
                        </a:xfrm>
                        <a:prstGeom prst="straightConnector1">
                          <a:avLst/>
                        </a:prstGeom>
                        <a:ln w="38100">
                          <a:solidFill>
                            <a:srgbClr val="008143"/>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4B430" id="Gerade Verbindung mit Pfeil 27" o:spid="_x0000_s1026" type="#_x0000_t32" style="position:absolute;margin-left:37.5pt;margin-top:557.6pt;width:102pt;height:77.2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" strokecolor="#008143" strokeweight="3pt">
                <v:stroke endarrow="block"/>
                <v:shadow on="t" color="black" opacity="26214f" origin="-.5,-.5" offset=".74836mm,.74836mm"/>
              </v:shape>
            </w:pict>
          </mc:Fallback>
        </mc:AlternateContent>
      </w:r>
      <w:r w:rsidRPr="00570D46">
        <w:rPr>
          <w:b/>
          <w:szCs w:val="20"/>
        </w:rPr>
        <mc:AlternateContent>
          <mc:Choice Requires="wps">
            <w:drawing>
              <wp:anchor distT="0" distB="0" distL="114300" distR="114300" simplePos="0" relativeHeight="251738624" behindDoc="0" locked="0" layoutInCell="1" allowOverlap="1" wp14:anchorId="60B71540" wp14:editId="6AB711B6">
                <wp:simplePos x="0" y="0"/>
                <wp:positionH relativeFrom="column">
                  <wp:posOffset>3877310</wp:posOffset>
                </wp:positionH>
                <wp:positionV relativeFrom="paragraph">
                  <wp:posOffset>7081520</wp:posOffset>
                </wp:positionV>
                <wp:extent cx="1295400" cy="981075"/>
                <wp:effectExtent l="38100" t="38100" r="95250" b="104775"/>
                <wp:wrapNone/>
                <wp:docPr id="28" name="Gerade Verbindung mit Pfeil 28"/>
                <wp:cNvGraphicFramePr/>
                <a:graphic xmlns:a="http://schemas.openxmlformats.org/drawingml/2006/main">
                  <a:graphicData uri="http://schemas.microsoft.com/office/word/2010/wordprocessingShape">
                    <wps:wsp>
                      <wps:cNvCnPr/>
                      <wps:spPr>
                        <a:xfrm flipH="1" flipV="1">
                          <a:off x="0" y="0"/>
                          <a:ext cx="1295400" cy="981075"/>
                        </a:xfrm>
                        <a:prstGeom prst="straightConnector1">
                          <a:avLst/>
                        </a:prstGeom>
                        <a:ln w="38100">
                          <a:solidFill>
                            <a:srgbClr val="008143"/>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28EC0" id="Gerade Verbindung mit Pfeil 28" o:spid="_x0000_s1026" type="#_x0000_t32" style="position:absolute;margin-left:305.3pt;margin-top:557.6pt;width:102pt;height:77.2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" strokecolor="#008143" strokeweight="3pt">
                <v:stroke endarrow="block"/>
                <v:shadow on="t" color="black" opacity="26214f" origin="-.5,-.5" offset=".74836mm,.74836mm"/>
              </v:shape>
            </w:pict>
          </mc:Fallback>
        </mc:AlternateContent>
      </w:r>
      <w:r>
        <w:rPr>
          <w:noProof/>
          <w:lang w:eastAsia="de-DE"/>
        </w:rPr>
        <mc:AlternateContent>
          <mc:Choice Requires="wps">
            <w:drawing>
              <wp:anchor distT="0" distB="0" distL="114300" distR="114300" simplePos="0" relativeHeight="251732480" behindDoc="0" locked="0" layoutInCell="1" allowOverlap="1" wp14:anchorId="0C2F6EAD" wp14:editId="12B5AA7B">
                <wp:simplePos x="0" y="0"/>
                <wp:positionH relativeFrom="column">
                  <wp:posOffset>476885</wp:posOffset>
                </wp:positionH>
                <wp:positionV relativeFrom="paragraph">
                  <wp:posOffset>4429125</wp:posOffset>
                </wp:positionV>
                <wp:extent cx="1295400" cy="981075"/>
                <wp:effectExtent l="38100" t="57150" r="76200" b="104775"/>
                <wp:wrapNone/>
                <wp:docPr id="25" name="Gerade Verbindung mit Pfeil 25"/>
                <wp:cNvGraphicFramePr/>
                <a:graphic xmlns:a="http://schemas.openxmlformats.org/drawingml/2006/main">
                  <a:graphicData uri="http://schemas.microsoft.com/office/word/2010/wordprocessingShape">
                    <wps:wsp>
                      <wps:cNvCnPr/>
                      <wps:spPr>
                        <a:xfrm>
                          <a:off x="0" y="0"/>
                          <a:ext cx="1295400" cy="981075"/>
                        </a:xfrm>
                        <a:prstGeom prst="straightConnector1">
                          <a:avLst/>
                        </a:prstGeom>
                        <a:ln w="38100">
                          <a:solidFill>
                            <a:srgbClr val="008143"/>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AC3CB" id="Gerade Verbindung mit Pfeil 25" o:spid="_x0000_s1026" type="#_x0000_t32" style="position:absolute;margin-left:37.55pt;margin-top:348.75pt;width:102pt;height:77.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" strokecolor="#008143" strokeweight="3pt">
                <v:stroke endarrow="block"/>
                <v:shadow on="t" color="black" opacity="26214f" origin="-.5,-.5" offset=".74836mm,.74836mm"/>
              </v:shape>
            </w:pict>
          </mc:Fallback>
        </mc:AlternateContent>
      </w:r>
      <w:r>
        <w:rPr>
          <w:b/>
          <w:noProof/>
          <w:szCs w:val="20"/>
          <w:lang w:eastAsia="de-DE"/>
        </w:rPr>
        <mc:AlternateContent>
          <mc:Choice Requires="wps">
            <w:drawing>
              <wp:anchor distT="0" distB="0" distL="114300" distR="114300" simplePos="0" relativeHeight="251742720" behindDoc="0" locked="0" layoutInCell="1" allowOverlap="1" wp14:anchorId="5E59FD09" wp14:editId="3D4D1FA1">
                <wp:simplePos x="0" y="0"/>
                <wp:positionH relativeFrom="page">
                  <wp:posOffset>431800</wp:posOffset>
                </wp:positionH>
                <wp:positionV relativeFrom="paragraph">
                  <wp:posOffset>3871595</wp:posOffset>
                </wp:positionV>
                <wp:extent cx="3200400" cy="734060"/>
                <wp:effectExtent l="38100" t="38100" r="114300" b="123190"/>
                <wp:wrapNone/>
                <wp:docPr id="14" name="Textfeld 14"/>
                <wp:cNvGraphicFramePr/>
                <a:graphic xmlns:a="http://schemas.openxmlformats.org/drawingml/2006/main">
                  <a:graphicData uri="http://schemas.microsoft.com/office/word/2010/wordprocessingShape">
                    <wps:wsp>
                      <wps:cNvSpPr txBox="1"/>
                      <wps:spPr>
                        <a:xfrm>
                          <a:off x="0" y="0"/>
                          <a:ext cx="3200400" cy="734060"/>
                        </a:xfrm>
                        <a:prstGeom prst="roundRect">
                          <a:avLst>
                            <a:gd name="adj" fmla="val 10995"/>
                          </a:avLst>
                        </a:prstGeom>
                        <a:ln w="19050">
                          <a:solidFill>
                            <a:srgbClr val="008143"/>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15368" w:rsidRDefault="00515368" w:rsidP="00515368">
                            <w:pPr>
                              <w:pStyle w:val="BedienungTextfeld"/>
                            </w:pPr>
                            <w:r>
                              <w:rPr>
                                <w:spacing w:val="-4"/>
                              </w:rPr>
                              <w:t xml:space="preserve">Oben links wird das gemessene </w:t>
                            </w:r>
                            <w:r>
                              <w:rPr>
                                <w:rStyle w:val="Hervorhebung"/>
                                <w:spacing w:val="-4"/>
                              </w:rPr>
                              <w:t>Spektrum</w:t>
                            </w:r>
                            <w:r>
                              <w:rPr>
                                <w:spacing w:val="-4"/>
                              </w:rPr>
                              <w:t xml:space="preserve"> angezeigt. Hier wird</w:t>
                            </w:r>
                            <w:r>
                              <w:t xml:space="preserve"> über der </w:t>
                            </w:r>
                            <w:r>
                              <w:rPr>
                                <w:rStyle w:val="Hervorhebung"/>
                              </w:rPr>
                              <w:t>Photonenenergie</w:t>
                            </w:r>
                            <w:r>
                              <w:t xml:space="preserve"> in Elektronvolt (eV) auf der waa</w:t>
                            </w:r>
                            <w:r>
                              <w:softHyphen/>
                            </w:r>
                            <w:r>
                              <w:t xml:space="preserve">gerechten Achse die </w:t>
                            </w:r>
                            <w:r>
                              <w:rPr>
                                <w:rStyle w:val="Hervorhebung"/>
                              </w:rPr>
                              <w:t>empfangene Strahlungsenergie</w:t>
                            </w:r>
                            <w:r>
                              <w:t xml:space="preserve"> in Na</w:t>
                            </w:r>
                            <w:r>
                              <w:softHyphen/>
                            </w:r>
                            <w:r>
                              <w:t>nojoule (</w:t>
                            </w:r>
                            <w:proofErr w:type="spellStart"/>
                            <w:r>
                              <w:t>nJ</w:t>
                            </w:r>
                            <w:proofErr w:type="spellEnd"/>
                            <w:r>
                              <w:t>) auf der senkrechten Achse aufgetragen.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9FD09" id="Textfeld 14" o:spid="_x0000_s1029" style="position:absolute;margin-left:34pt;margin-top:304.85pt;width:252pt;height:57.8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7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" fillcolor="white [3201]" strokecolor="#008143" strokeweight="1.5pt">
                <v:shadow on="t" color="black" opacity="26214f" origin="-.5,-.5" offset=".74836mm,.74836mm"/>
                <v:textbox inset="1mm,1mm,1mm,1mm">
                  <w:txbxContent>
                    <w:p w:rsidR="00515368" w:rsidRDefault="00515368" w:rsidP="00515368">
                      <w:pPr>
                        <w:pStyle w:val="BedienungTextfeld"/>
                      </w:pPr>
                      <w:r>
                        <w:rPr>
                          <w:spacing w:val="-4"/>
                        </w:rPr>
                        <w:t xml:space="preserve">Oben links wird das gemessene </w:t>
                      </w:r>
                      <w:r>
                        <w:rPr>
                          <w:rStyle w:val="Hervorhebung"/>
                          <w:spacing w:val="-4"/>
                        </w:rPr>
                        <w:t>Spektrum</w:t>
                      </w:r>
                      <w:r>
                        <w:rPr>
                          <w:spacing w:val="-4"/>
                        </w:rPr>
                        <w:t xml:space="preserve"> angezeigt. Hier wird</w:t>
                      </w:r>
                      <w:r>
                        <w:t xml:space="preserve"> über der </w:t>
                      </w:r>
                      <w:r>
                        <w:rPr>
                          <w:rStyle w:val="Hervorhebung"/>
                        </w:rPr>
                        <w:t>Photonenenergie</w:t>
                      </w:r>
                      <w:r>
                        <w:t xml:space="preserve"> in Elektronvolt (eV) auf der waa</w:t>
                      </w:r>
                      <w:r>
                        <w:softHyphen/>
                      </w:r>
                      <w:r>
                        <w:t xml:space="preserve">gerechten Achse die </w:t>
                      </w:r>
                      <w:r>
                        <w:rPr>
                          <w:rStyle w:val="Hervorhebung"/>
                        </w:rPr>
                        <w:t>empfangene Strahlungsenergie</w:t>
                      </w:r>
                      <w:r>
                        <w:t xml:space="preserve"> in Na</w:t>
                      </w:r>
                      <w:r>
                        <w:softHyphen/>
                      </w:r>
                      <w:r>
                        <w:t>nojoule (</w:t>
                      </w:r>
                      <w:proofErr w:type="spellStart"/>
                      <w:r>
                        <w:t>nJ</w:t>
                      </w:r>
                      <w:proofErr w:type="spellEnd"/>
                      <w:r>
                        <w:t>) auf der senkrechten Achse aufgetragen.</w:t>
                      </w:r>
                    </w:p>
                  </w:txbxContent>
                </v:textbox>
                <w10:wrap anchorx="page"/>
              </v:roundrect>
            </w:pict>
          </mc:Fallback>
        </mc:AlternateContent>
      </w:r>
      <w:r w:rsidRPr="003B55CB">
        <w:rPr>
          <w:b/>
          <w:noProof/>
          <w:szCs w:val="20"/>
          <w:lang w:eastAsia="de-DE"/>
        </w:rPr>
        <mc:AlternateContent>
          <mc:Choice Requires="wps">
            <w:drawing>
              <wp:anchor distT="0" distB="0" distL="114300" distR="114300" simplePos="0" relativeHeight="251739648" behindDoc="0" locked="0" layoutInCell="1" allowOverlap="1" wp14:anchorId="52C349C4" wp14:editId="28F1BBB9">
                <wp:simplePos x="0" y="0"/>
                <wp:positionH relativeFrom="page">
                  <wp:posOffset>3888740</wp:posOffset>
                </wp:positionH>
                <wp:positionV relativeFrom="paragraph">
                  <wp:posOffset>3147695</wp:posOffset>
                </wp:positionV>
                <wp:extent cx="3200400" cy="1457960"/>
                <wp:effectExtent l="38100" t="38100" r="114300" b="123190"/>
                <wp:wrapNone/>
                <wp:docPr id="15" name="Textfeld 15"/>
                <wp:cNvGraphicFramePr/>
                <a:graphic xmlns:a="http://schemas.openxmlformats.org/drawingml/2006/main">
                  <a:graphicData uri="http://schemas.microsoft.com/office/word/2010/wordprocessingShape">
                    <wps:wsp>
                      <wps:cNvSpPr txBox="1"/>
                      <wps:spPr>
                        <a:xfrm>
                          <a:off x="0" y="0"/>
                          <a:ext cx="3200400" cy="1457960"/>
                        </a:xfrm>
                        <a:prstGeom prst="roundRect">
                          <a:avLst>
                            <a:gd name="adj" fmla="val 5817"/>
                          </a:avLst>
                        </a:prstGeom>
                        <a:solidFill>
                          <a:sysClr val="window" lastClr="FFFFFF"/>
                        </a:solidFill>
                        <a:ln w="19050" cap="flat" cmpd="sng" algn="ctr">
                          <a:solidFill>
                            <a:srgbClr val="008143"/>
                          </a:solidFill>
                          <a:prstDash val="solid"/>
                        </a:ln>
                        <a:effectLst>
                          <a:outerShdw blurRad="50800" dist="38100" dir="2700000" algn="tl" rotWithShape="0">
                            <a:prstClr val="black">
                              <a:alpha val="40000"/>
                            </a:prstClr>
                          </a:outerShdw>
                        </a:effectLst>
                      </wps:spPr>
                      <wps:txbx>
                        <w:txbxContent>
                          <w:p w:rsidR="003B55CB" w:rsidRDefault="003B55CB" w:rsidP="003B55CB">
                            <w:pPr>
                              <w:pStyle w:val="BedienungTextfeld"/>
                            </w:pPr>
                            <w:r>
                              <w:t xml:space="preserve">Oben rechts werden </w:t>
                            </w:r>
                            <w:r>
                              <w:rPr>
                                <w:rStyle w:val="Hervorhebung"/>
                              </w:rPr>
                              <w:t>Informationen</w:t>
                            </w:r>
                            <w:r>
                              <w:t xml:space="preserve"> zu der eingesetzten Lampe sowie die aus dem Spektrum berechneten Messwerte angezeigt: </w:t>
                            </w:r>
                            <w:r>
                              <w:rPr>
                                <w:rStyle w:val="Hervorhebung"/>
                              </w:rPr>
                              <w:t>Lampentyp</w:t>
                            </w:r>
                            <w:r>
                              <w:t xml:space="preserve"> und </w:t>
                            </w:r>
                            <w:r>
                              <w:rPr>
                                <w:rStyle w:val="Hervorhebung"/>
                              </w:rPr>
                              <w:t>Nennleistung</w:t>
                            </w:r>
                            <w:r>
                              <w:t xml:space="preserve"> in Watt (W) bzw. </w:t>
                            </w:r>
                            <w:r>
                              <w:rPr>
                                <w:rStyle w:val="Hervorhebung"/>
                              </w:rPr>
                              <w:t>Sättigung</w:t>
                            </w:r>
                            <w:r>
                              <w:t xml:space="preserve"> des Detektors (ok/übersteuert) und gemessene </w:t>
                            </w:r>
                            <w:r>
                              <w:rPr>
                                <w:rStyle w:val="Hervorhebung"/>
                              </w:rPr>
                              <w:t>Beleuchtungsstärke</w:t>
                            </w:r>
                            <w:r>
                              <w:t xml:space="preserve"> in Lux (lx).</w:t>
                            </w:r>
                          </w:p>
                          <w:p w:rsidR="003B55CB" w:rsidRDefault="003B55CB" w:rsidP="003B55CB">
                            <w:pPr>
                              <w:pStyle w:val="EinfAbs"/>
                            </w:pPr>
                            <w:r>
                              <w:t>Tipp: Wenn zu viel Licht auf den Sondenkopf trifft, wird das Spektrometer übersteuert. Dann wird bei Sättigung „über</w:t>
                            </w:r>
                            <w:r>
                              <w:softHyphen/>
                              <w:t>steuert“ angezeigt, und das Spektrometer liefert ein falsches Spektrum und falsche Messwerte.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349C4" id="Textfeld 15" o:spid="_x0000_s1030" style="position:absolute;margin-left:306.2pt;margin-top:247.85pt;width:252pt;height:114.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" fillcolor="window" strokecolor="#008143" strokeweight="1.5pt">
                <v:shadow on="t" color="black" opacity="26214f" origin="-.5,-.5" offset=".74836mm,.74836mm"/>
                <v:textbox inset="1mm,1mm,1mm,1mm">
                  <w:txbxContent>
                    <w:p w:rsidR="003B55CB" w:rsidRDefault="003B55CB" w:rsidP="003B55CB">
                      <w:pPr>
                        <w:pStyle w:val="BedienungTextfeld"/>
                      </w:pPr>
                      <w:r>
                        <w:t xml:space="preserve">Oben rechts werden </w:t>
                      </w:r>
                      <w:r>
                        <w:rPr>
                          <w:rStyle w:val="Hervorhebung"/>
                        </w:rPr>
                        <w:t>Informationen</w:t>
                      </w:r>
                      <w:r>
                        <w:t xml:space="preserve"> zu der eingesetzten Lampe sowie die aus dem Spektrum berechneten Messwerte angezeigt: </w:t>
                      </w:r>
                      <w:r>
                        <w:rPr>
                          <w:rStyle w:val="Hervorhebung"/>
                        </w:rPr>
                        <w:t>Lampentyp</w:t>
                      </w:r>
                      <w:r>
                        <w:t xml:space="preserve"> und </w:t>
                      </w:r>
                      <w:r>
                        <w:rPr>
                          <w:rStyle w:val="Hervorhebung"/>
                        </w:rPr>
                        <w:t>Nennleistung</w:t>
                      </w:r>
                      <w:r>
                        <w:t xml:space="preserve"> in Watt (W) bzw. </w:t>
                      </w:r>
                      <w:r>
                        <w:rPr>
                          <w:rStyle w:val="Hervorhebung"/>
                        </w:rPr>
                        <w:t>Sättigung</w:t>
                      </w:r>
                      <w:r>
                        <w:t xml:space="preserve"> des Detektors (ok/übersteuert) und gemessene </w:t>
                      </w:r>
                      <w:r>
                        <w:rPr>
                          <w:rStyle w:val="Hervorhebung"/>
                        </w:rPr>
                        <w:t>Beleuchtungsstärke</w:t>
                      </w:r>
                      <w:r>
                        <w:t xml:space="preserve"> in Lux (lx).</w:t>
                      </w:r>
                    </w:p>
                    <w:p w:rsidR="003B55CB" w:rsidRDefault="003B55CB" w:rsidP="003B55CB">
                      <w:pPr>
                        <w:pStyle w:val="EinfAbs"/>
                      </w:pPr>
                      <w:r>
                        <w:t>Tipp: Wenn zu viel Licht auf den Sondenkopf trifft, wird das Spektrometer übersteuert. Dann wird bei Sättigung „über</w:t>
                      </w:r>
                      <w:r>
                        <w:softHyphen/>
                        <w:t>steuert“ angezeigt, und das Spektrometer liefert ein falsches Spektrum und falsche Messwerte.</w:t>
                      </w:r>
                    </w:p>
                  </w:txbxContent>
                </v:textbox>
                <w10:wrap anchorx="page"/>
              </v:roundrect>
            </w:pict>
          </mc:Fallback>
        </mc:AlternateContent>
      </w:r>
      <w:r>
        <w:rPr>
          <w:noProof/>
          <w:lang w:eastAsia="de-DE"/>
        </w:rPr>
        <mc:AlternateContent>
          <mc:Choice Requires="wps">
            <w:drawing>
              <wp:anchor distT="0" distB="0" distL="114300" distR="114300" simplePos="0" relativeHeight="251617790" behindDoc="0" locked="0" layoutInCell="1" allowOverlap="1" wp14:anchorId="5CBB61AD" wp14:editId="1B9F0FE7">
                <wp:simplePos x="0" y="0"/>
                <wp:positionH relativeFrom="margin">
                  <wp:posOffset>-547370</wp:posOffset>
                </wp:positionH>
                <wp:positionV relativeFrom="page">
                  <wp:posOffset>3896360</wp:posOffset>
                </wp:positionV>
                <wp:extent cx="6839585" cy="6256020"/>
                <wp:effectExtent l="0" t="0" r="18415" b="11430"/>
                <wp:wrapNone/>
                <wp:docPr id="19" name="Rechteck 19"/>
                <wp:cNvGraphicFramePr/>
                <a:graphic xmlns:a="http://schemas.openxmlformats.org/drawingml/2006/main">
                  <a:graphicData uri="http://schemas.microsoft.com/office/word/2010/wordprocessingShape">
                    <wps:wsp>
                      <wps:cNvSpPr/>
                      <wps:spPr>
                        <a:xfrm>
                          <a:off x="0" y="0"/>
                          <a:ext cx="6839585" cy="6256020"/>
                        </a:xfrm>
                        <a:prstGeom prst="rect">
                          <a:avLst/>
                        </a:prstGeom>
                        <a:solidFill>
                          <a:schemeClr val="bg1">
                            <a:lumMod val="95000"/>
                          </a:schemeClr>
                        </a:solidFill>
                        <a:ln w="19050">
                          <a:solidFill>
                            <a:srgbClr val="008143"/>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D0B3B" id="Rechteck 19" o:spid="_x0000_s1026" style="position:absolute;margin-left:-43.1pt;margin-top:306.8pt;width:538.55pt;height:492.6pt;z-index:2516177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" fillcolor="#f2f2f2 [3052]" strokecolor="#008143" strokeweight="1.5pt">
                <w10:wrap anchorx="margin" anchory="page"/>
              </v:rect>
            </w:pict>
          </mc:Fallback>
        </mc:AlternateContent>
      </w:r>
      <w:r>
        <w:rPr>
          <w:noProof/>
          <w:lang w:eastAsia="de-DE"/>
        </w:rPr>
        <mc:AlternateContent>
          <mc:Choice Requires="wps">
            <w:drawing>
              <wp:anchor distT="0" distB="0" distL="114300" distR="114300" simplePos="0" relativeHeight="251729408" behindDoc="0" locked="0" layoutInCell="1" allowOverlap="1" wp14:anchorId="4031D388" wp14:editId="528CCE3D">
                <wp:simplePos x="0" y="0"/>
                <wp:positionH relativeFrom="margin">
                  <wp:align>center</wp:align>
                </wp:positionH>
                <wp:positionV relativeFrom="margin">
                  <wp:posOffset>2718435</wp:posOffset>
                </wp:positionV>
                <wp:extent cx="6840000" cy="277200"/>
                <wp:effectExtent l="0" t="0" r="18415" b="27940"/>
                <wp:wrapNone/>
                <wp:docPr id="23" name="Rechteck 23"/>
                <wp:cNvGraphicFramePr/>
                <a:graphic xmlns:a="http://schemas.openxmlformats.org/drawingml/2006/main">
                  <a:graphicData uri="http://schemas.microsoft.com/office/word/2010/wordprocessingShape">
                    <wps:wsp>
                      <wps:cNvSpPr/>
                      <wps:spPr>
                        <a:xfrm>
                          <a:off x="0" y="0"/>
                          <a:ext cx="6840000" cy="277200"/>
                        </a:xfrm>
                        <a:prstGeom prst="rect">
                          <a:avLst/>
                        </a:prstGeom>
                        <a:solidFill>
                          <a:schemeClr val="bg1">
                            <a:lumMod val="85000"/>
                          </a:schemeClr>
                        </a:solidFill>
                        <a:ln w="19050">
                          <a:solidFill>
                            <a:srgbClr val="008143"/>
                          </a:solidFill>
                        </a:ln>
                      </wps:spPr>
                      <wps:style>
                        <a:lnRef idx="2">
                          <a:schemeClr val="accent3"/>
                        </a:lnRef>
                        <a:fillRef idx="1">
                          <a:schemeClr val="lt1"/>
                        </a:fillRef>
                        <a:effectRef idx="0">
                          <a:schemeClr val="accent3"/>
                        </a:effectRef>
                        <a:fontRef idx="minor">
                          <a:schemeClr val="dk1"/>
                        </a:fontRef>
                      </wps:style>
                      <wps:txbx>
                        <w:txbxContent>
                          <w:p w:rsidR="00C45D14" w:rsidRPr="00C45D14" w:rsidRDefault="00C45D14" w:rsidP="00C45D14">
                            <w:pPr>
                              <w:rPr>
                                <w:b/>
                                <w:color w:val="008143"/>
                                <w:sz w:val="28"/>
                              </w:rPr>
                            </w:pPr>
                            <w:r w:rsidRPr="00C45D14">
                              <w:rPr>
                                <w:b/>
                                <w:color w:val="008143"/>
                                <w:sz w:val="28"/>
                              </w:rPr>
                              <w:t>Informationen zur Benutzeroberfläche</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D388" id="Rechteck 23" o:spid="_x0000_s1031" style="position:absolute;margin-left:0;margin-top:214.05pt;width:538.6pt;height:21.85pt;z-index:251729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" fillcolor="#d8d8d8 [2732]" strokecolor="#008143" strokeweight="1.5pt">
                <v:textbox inset=",.5mm,,0">
                  <w:txbxContent>
                    <w:p w:rsidR="00C45D14" w:rsidRPr="00C45D14" w:rsidRDefault="00C45D14" w:rsidP="00C45D14">
                      <w:pPr>
                        <w:rPr>
                          <w:b/>
                          <w:color w:val="008143"/>
                          <w:sz w:val="28"/>
                        </w:rPr>
                      </w:pPr>
                      <w:r w:rsidRPr="00C45D14">
                        <w:rPr>
                          <w:b/>
                          <w:color w:val="008143"/>
                          <w:sz w:val="28"/>
                        </w:rPr>
                        <w:t>Informationen zur Benutzeroberfläche</w:t>
                      </w:r>
                    </w:p>
                  </w:txbxContent>
                </v:textbox>
                <w10:wrap anchorx="margin" anchory="margin"/>
              </v:rect>
            </w:pict>
          </mc:Fallback>
        </mc:AlternateContent>
      </w:r>
      <w:r>
        <w:rPr>
          <w:noProof/>
          <w:lang w:eastAsia="de-DE"/>
        </w:rPr>
        <mc:AlternateContent>
          <mc:Choice Requires="wps">
            <w:drawing>
              <wp:anchor distT="0" distB="0" distL="114300" distR="114300" simplePos="0" relativeHeight="251618815" behindDoc="0" locked="0" layoutInCell="1" allowOverlap="1" wp14:anchorId="5FA6B917" wp14:editId="1A179311">
                <wp:simplePos x="0" y="0"/>
                <wp:positionH relativeFrom="margin">
                  <wp:posOffset>-547370</wp:posOffset>
                </wp:positionH>
                <wp:positionV relativeFrom="page">
                  <wp:posOffset>638175</wp:posOffset>
                </wp:positionV>
                <wp:extent cx="6839585" cy="2733675"/>
                <wp:effectExtent l="0" t="0" r="18415" b="28575"/>
                <wp:wrapNone/>
                <wp:docPr id="18" name="Rechteck 18"/>
                <wp:cNvGraphicFramePr/>
                <a:graphic xmlns:a="http://schemas.openxmlformats.org/drawingml/2006/main">
                  <a:graphicData uri="http://schemas.microsoft.com/office/word/2010/wordprocessingShape">
                    <wps:wsp>
                      <wps:cNvSpPr/>
                      <wps:spPr>
                        <a:xfrm>
                          <a:off x="0" y="0"/>
                          <a:ext cx="6839585" cy="2733675"/>
                        </a:xfrm>
                        <a:prstGeom prst="rect">
                          <a:avLst/>
                        </a:prstGeom>
                        <a:solidFill>
                          <a:schemeClr val="bg1">
                            <a:lumMod val="95000"/>
                          </a:schemeClr>
                        </a:solidFill>
                        <a:ln w="19050">
                          <a:solidFill>
                            <a:srgbClr val="008143"/>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27CB" id="Rechteck 18" o:spid="_x0000_s1026" style="position:absolute;margin-left:-43.1pt;margin-top:50.25pt;width:538.55pt;height:215.25pt;z-index:2516188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" fillcolor="#f2f2f2 [3052]" strokecolor="#008143" strokeweight="1.5pt">
                <w10:wrap anchorx="margin" anchory="page"/>
              </v:rect>
            </w:pict>
          </mc:Fallback>
        </mc:AlternateContent>
      </w:r>
      <w:r w:rsidR="00C45D14">
        <w:rPr>
          <w:noProof/>
        </w:rPr>
        <w:pict>
          <v:shape id="_x0000_s1027" type="#_x0000_t75" style="position:absolute;margin-left:190.2pt;margin-top:1.95pt;width:293.25pt;height:168pt;z-index:251724288;mso-position-horizontal-relative:text;mso-position-vertical-relative:text">
            <v:imagedata r:id="rId15" o:title="webcam"/>
          </v:shape>
        </w:pict>
      </w:r>
      <w:r w:rsidR="00C45D14">
        <w:rPr>
          <w:b/>
          <w:noProof/>
          <w:szCs w:val="20"/>
          <w:lang w:eastAsia="de-DE"/>
        </w:rPr>
        <mc:AlternateContent>
          <mc:Choice Requires="wps">
            <w:drawing>
              <wp:anchor distT="0" distB="0" distL="114300" distR="114300" simplePos="0" relativeHeight="251707904" behindDoc="0" locked="0" layoutInCell="1" allowOverlap="1" wp14:anchorId="0CEA9046" wp14:editId="1DAD72F9">
                <wp:simplePos x="0" y="0"/>
                <wp:positionH relativeFrom="column">
                  <wp:posOffset>-537845</wp:posOffset>
                </wp:positionH>
                <wp:positionV relativeFrom="paragraph">
                  <wp:posOffset>-62230</wp:posOffset>
                </wp:positionV>
                <wp:extent cx="2762250" cy="15430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762250" cy="1543050"/>
                        </a:xfrm>
                        <a:prstGeom prst="rect">
                          <a:avLst/>
                        </a:prstGeom>
                        <a:noFill/>
                        <a:ln w="6350">
                          <a:noFill/>
                        </a:ln>
                      </wps:spPr>
                      <wps:txbx>
                        <w:txbxContent>
                          <w:p w:rsidR="00515368" w:rsidRDefault="00515368" w:rsidP="00515368">
                            <w:pPr>
                              <w:pStyle w:val="EinfAbs"/>
                            </w:pPr>
                            <w:r>
                              <w:t xml:space="preserve">Auf dem </w:t>
                            </w:r>
                            <w:r>
                              <w:rPr>
                                <w:rStyle w:val="Hervorhebung"/>
                              </w:rPr>
                              <w:t>Lampenkarussell</w:t>
                            </w:r>
                            <w:r>
                              <w:t xml:space="preserve"> sind sechs Lampen an</w:t>
                            </w:r>
                            <w:r>
                              <w:softHyphen/>
                            </w:r>
                            <w:r>
                              <w:t xml:space="preserve">gebracht. Es dreht sich so, dass die </w:t>
                            </w:r>
                            <w:r>
                              <w:rPr>
                                <w:rStyle w:val="Hervorhebung"/>
                              </w:rPr>
                              <w:t>aktive Lampe</w:t>
                            </w:r>
                            <w:r>
                              <w:t xml:space="preserve"> immer nach rechts zeigt. Von der Lampe ausge</w:t>
                            </w:r>
                            <w:r>
                              <w:softHyphen/>
                            </w:r>
                            <w:r>
                              <w:t xml:space="preserve">sandtes Licht wird vom </w:t>
                            </w:r>
                            <w:r>
                              <w:rPr>
                                <w:rStyle w:val="Hervorhebung"/>
                              </w:rPr>
                              <w:t>Sondenkopf</w:t>
                            </w:r>
                            <w:r>
                              <w:t xml:space="preserve"> aufgenom</w:t>
                            </w:r>
                            <w:r>
                              <w:softHyphen/>
                            </w:r>
                            <w:r>
                              <w:t xml:space="preserve">men und in den blauen </w:t>
                            </w:r>
                            <w:r>
                              <w:rPr>
                                <w:rStyle w:val="Hervorhebung"/>
                              </w:rPr>
                              <w:t>Lichtleiter</w:t>
                            </w:r>
                            <w:r>
                              <w:t xml:space="preserve"> eingekoppelt. </w:t>
                            </w:r>
                            <w:r>
                              <w:rPr>
                                <w:spacing w:val="-4"/>
                              </w:rPr>
                              <w:t xml:space="preserve">Der Lichtleiter leitet das Licht in das </w:t>
                            </w:r>
                            <w:r>
                              <w:rPr>
                                <w:rStyle w:val="Hervorhebung"/>
                                <w:spacing w:val="-4"/>
                              </w:rPr>
                              <w:t>Spektrometer</w:t>
                            </w:r>
                            <w:r>
                              <w:t>. Dieses ist unter der Abdeckung verborgen. Die ro</w:t>
                            </w:r>
                            <w:r>
                              <w:softHyphen/>
                            </w:r>
                            <w:r>
                              <w:t xml:space="preserve">ten und weißen Markierungen zeigen die </w:t>
                            </w:r>
                            <w:r>
                              <w:rPr>
                                <w:rStyle w:val="Hervorhebung"/>
                              </w:rPr>
                              <w:t>x-Achse</w:t>
                            </w:r>
                            <w:r>
                              <w:t xml:space="preserve"> und die </w:t>
                            </w:r>
                            <w:r>
                              <w:rPr>
                                <w:rStyle w:val="Hervorhebung"/>
                              </w:rPr>
                              <w:t>y-Achse</w:t>
                            </w:r>
                            <w:r>
                              <w:t xml:space="preserve"> an und sind jeweils 10 cm 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9046" id="Textfeld 13" o:spid="_x0000_s1032" type="#_x0000_t202" style="position:absolute;margin-left:-42.35pt;margin-top:-4.9pt;width:217.5pt;height:1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" filled="f" stroked="f" strokeweight=".5pt">
                <v:textbox>
                  <w:txbxContent>
                    <w:p w:rsidR="00515368" w:rsidRDefault="00515368" w:rsidP="00515368">
                      <w:pPr>
                        <w:pStyle w:val="EinfAbs"/>
                      </w:pPr>
                      <w:r>
                        <w:t xml:space="preserve">Auf dem </w:t>
                      </w:r>
                      <w:r>
                        <w:rPr>
                          <w:rStyle w:val="Hervorhebung"/>
                        </w:rPr>
                        <w:t>Lampenkarussell</w:t>
                      </w:r>
                      <w:r>
                        <w:t xml:space="preserve"> sind sechs Lampen an</w:t>
                      </w:r>
                      <w:r>
                        <w:softHyphen/>
                      </w:r>
                      <w:r>
                        <w:t xml:space="preserve">gebracht. Es dreht sich so, dass die </w:t>
                      </w:r>
                      <w:r>
                        <w:rPr>
                          <w:rStyle w:val="Hervorhebung"/>
                        </w:rPr>
                        <w:t>aktive Lampe</w:t>
                      </w:r>
                      <w:r>
                        <w:t xml:space="preserve"> immer nach rechts zeigt. Von der Lampe ausge</w:t>
                      </w:r>
                      <w:r>
                        <w:softHyphen/>
                      </w:r>
                      <w:r>
                        <w:t xml:space="preserve">sandtes Licht wird vom </w:t>
                      </w:r>
                      <w:r>
                        <w:rPr>
                          <w:rStyle w:val="Hervorhebung"/>
                        </w:rPr>
                        <w:t>Sondenkopf</w:t>
                      </w:r>
                      <w:r>
                        <w:t xml:space="preserve"> aufgenom</w:t>
                      </w:r>
                      <w:r>
                        <w:softHyphen/>
                      </w:r>
                      <w:r>
                        <w:t xml:space="preserve">men und in den blauen </w:t>
                      </w:r>
                      <w:r>
                        <w:rPr>
                          <w:rStyle w:val="Hervorhebung"/>
                        </w:rPr>
                        <w:t>Lichtleiter</w:t>
                      </w:r>
                      <w:r>
                        <w:t xml:space="preserve"> eingekoppelt. </w:t>
                      </w:r>
                      <w:r>
                        <w:rPr>
                          <w:spacing w:val="-4"/>
                        </w:rPr>
                        <w:t xml:space="preserve">Der Lichtleiter leitet das Licht in das </w:t>
                      </w:r>
                      <w:r>
                        <w:rPr>
                          <w:rStyle w:val="Hervorhebung"/>
                          <w:spacing w:val="-4"/>
                        </w:rPr>
                        <w:t>Spektrometer</w:t>
                      </w:r>
                      <w:r>
                        <w:t>. Dieses ist unter der Abdeckung verborgen. Die ro</w:t>
                      </w:r>
                      <w:r>
                        <w:softHyphen/>
                      </w:r>
                      <w:r>
                        <w:t xml:space="preserve">ten und weißen Markierungen zeigen die </w:t>
                      </w:r>
                      <w:r>
                        <w:rPr>
                          <w:rStyle w:val="Hervorhebung"/>
                        </w:rPr>
                        <w:t>x-Achse</w:t>
                      </w:r>
                      <w:r>
                        <w:t xml:space="preserve"> und die </w:t>
                      </w:r>
                      <w:r>
                        <w:rPr>
                          <w:rStyle w:val="Hervorhebung"/>
                        </w:rPr>
                        <w:t>y-Achse</w:t>
                      </w:r>
                      <w:r>
                        <w:t xml:space="preserve"> an und sind jeweils 10 cm lang.</w:t>
                      </w:r>
                    </w:p>
                  </w:txbxContent>
                </v:textbox>
              </v:shape>
            </w:pict>
          </mc:Fallback>
        </mc:AlternateContent>
      </w:r>
      <w:r w:rsidR="00C45D14">
        <w:rPr>
          <w:noProof/>
          <w:lang w:eastAsia="de-DE"/>
        </w:rPr>
        <mc:AlternateContent>
          <mc:Choice Requires="wps">
            <w:drawing>
              <wp:anchor distT="0" distB="0" distL="114300" distR="114300" simplePos="0" relativeHeight="251731456" behindDoc="0" locked="0" layoutInCell="1" allowOverlap="1" wp14:anchorId="22206E03" wp14:editId="51291B5E">
                <wp:simplePos x="0" y="0"/>
                <wp:positionH relativeFrom="margin">
                  <wp:align>center</wp:align>
                </wp:positionH>
                <wp:positionV relativeFrom="page">
                  <wp:posOffset>360045</wp:posOffset>
                </wp:positionV>
                <wp:extent cx="6840000" cy="277200"/>
                <wp:effectExtent l="0" t="0" r="18415" b="27940"/>
                <wp:wrapNone/>
                <wp:docPr id="24" name="Rechteck 24"/>
                <wp:cNvGraphicFramePr/>
                <a:graphic xmlns:a="http://schemas.openxmlformats.org/drawingml/2006/main">
                  <a:graphicData uri="http://schemas.microsoft.com/office/word/2010/wordprocessingShape">
                    <wps:wsp>
                      <wps:cNvSpPr/>
                      <wps:spPr>
                        <a:xfrm>
                          <a:off x="0" y="0"/>
                          <a:ext cx="6840000" cy="277200"/>
                        </a:xfrm>
                        <a:prstGeom prst="rect">
                          <a:avLst/>
                        </a:prstGeom>
                        <a:solidFill>
                          <a:schemeClr val="bg1">
                            <a:lumMod val="85000"/>
                          </a:schemeClr>
                        </a:solidFill>
                        <a:ln w="19050">
                          <a:solidFill>
                            <a:srgbClr val="008143"/>
                          </a:solidFill>
                        </a:ln>
                      </wps:spPr>
                      <wps:style>
                        <a:lnRef idx="2">
                          <a:schemeClr val="accent3"/>
                        </a:lnRef>
                        <a:fillRef idx="1">
                          <a:schemeClr val="lt1"/>
                        </a:fillRef>
                        <a:effectRef idx="0">
                          <a:schemeClr val="accent3"/>
                        </a:effectRef>
                        <a:fontRef idx="minor">
                          <a:schemeClr val="dk1"/>
                        </a:fontRef>
                      </wps:style>
                      <wps:txbx>
                        <w:txbxContent>
                          <w:p w:rsidR="00C45D14" w:rsidRPr="00C45D14" w:rsidRDefault="00C45D14" w:rsidP="00C45D14">
                            <w:pPr>
                              <w:rPr>
                                <w:b/>
                                <w:color w:val="008143"/>
                                <w:sz w:val="28"/>
                              </w:rPr>
                            </w:pPr>
                            <w:r w:rsidRPr="00C45D14">
                              <w:rPr>
                                <w:b/>
                                <w:color w:val="008143"/>
                                <w:sz w:val="28"/>
                              </w:rPr>
                              <w:t>Informationen zur Benutzeroberfläche</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06E03" id="Rechteck 24" o:spid="_x0000_s1033" style="position:absolute;margin-left:0;margin-top:28.35pt;width:538.6pt;height:21.85pt;z-index:251731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" fillcolor="#d8d8d8 [2732]" strokecolor="#008143" strokeweight="1.5pt">
                <v:textbox inset=",.5mm,,0">
                  <w:txbxContent>
                    <w:p w:rsidR="00C45D14" w:rsidRPr="00C45D14" w:rsidRDefault="00C45D14" w:rsidP="00C45D14">
                      <w:pPr>
                        <w:rPr>
                          <w:b/>
                          <w:color w:val="008143"/>
                          <w:sz w:val="28"/>
                        </w:rPr>
                      </w:pPr>
                      <w:r w:rsidRPr="00C45D14">
                        <w:rPr>
                          <w:b/>
                          <w:color w:val="008143"/>
                          <w:sz w:val="28"/>
                        </w:rPr>
                        <w:t>Informationen zur Benutzeroberfläche</w:t>
                      </w:r>
                    </w:p>
                  </w:txbxContent>
                </v:textbox>
                <w10:wrap anchorx="margin" anchory="page"/>
              </v:rect>
            </w:pict>
          </mc:Fallback>
        </mc:AlternateContent>
      </w:r>
    </w:p>
    <w:bookmarkEnd w:id="0"/>
    <w:p w:rsidR="00590E8E" w:rsidRPr="006261BA" w:rsidRDefault="00590E8E" w:rsidP="00590E8E">
      <w:pPr>
        <w:rPr>
          <w:b/>
          <w:sz w:val="20"/>
          <w:szCs w:val="20"/>
        </w:rPr>
      </w:pPr>
      <w:r w:rsidRPr="006261BA">
        <w:rPr>
          <w:b/>
          <w:szCs w:val="20"/>
        </w:rPr>
        <w:lastRenderedPageBreak/>
        <w:t>1. Spektren aufnehmen und kategorisieren</w:t>
      </w:r>
    </w:p>
    <w:p w:rsidR="00590E8E" w:rsidRPr="006261BA" w:rsidRDefault="00590E8E" w:rsidP="00590E8E">
      <w:pPr>
        <w:rPr>
          <w:sz w:val="20"/>
          <w:szCs w:val="20"/>
        </w:rPr>
      </w:pPr>
      <w:r w:rsidRPr="006261BA">
        <w:rPr>
          <w:sz w:val="20"/>
          <w:szCs w:val="20"/>
        </w:rPr>
        <w:t>a)</w:t>
      </w:r>
      <w:r w:rsidRPr="006261BA">
        <w:rPr>
          <w:sz w:val="20"/>
          <w:szCs w:val="20"/>
        </w:rPr>
        <w:tab/>
        <w:t>Beschreibe die folgenden drei Spektren kurz mit deinen eigenen Worten:</w:t>
      </w:r>
    </w:p>
    <w:p w:rsidR="00590E8E" w:rsidRPr="006261BA" w:rsidRDefault="00590E8E" w:rsidP="00590E8E">
      <w:pPr>
        <w:rPr>
          <w:sz w:val="20"/>
          <w:szCs w:val="20"/>
        </w:rPr>
        <w:sectPr w:rsidR="00590E8E" w:rsidRPr="006261BA" w:rsidSect="00F30B22">
          <w:headerReference w:type="first" r:id="rId16"/>
          <w:endnotePr>
            <w:numFmt w:val="decimal"/>
          </w:endnotePr>
          <w:pgSz w:w="11906" w:h="16838"/>
          <w:pgMar w:top="1418" w:right="1418" w:bottom="1134" w:left="1418" w:header="709" w:footer="709" w:gutter="0"/>
          <w:cols w:space="708"/>
          <w:titlePg/>
          <w:docGrid w:linePitch="360"/>
        </w:sectPr>
      </w:pPr>
    </w:p>
    <w:p w:rsidR="00590E8E" w:rsidRPr="006261BA" w:rsidRDefault="00590E8E" w:rsidP="00590E8E">
      <w:pPr>
        <w:rPr>
          <w:sz w:val="20"/>
          <w:szCs w:val="20"/>
        </w:rPr>
      </w:pPr>
      <w:r w:rsidRPr="006261BA">
        <w:rPr>
          <w:sz w:val="20"/>
          <w:szCs w:val="20"/>
        </w:rPr>
        <w:lastRenderedPageBreak/>
        <w:tab/>
      </w:r>
      <w:r w:rsidRPr="006261BA">
        <w:rPr>
          <w:noProof/>
          <w:sz w:val="20"/>
          <w:szCs w:val="20"/>
          <w:lang w:eastAsia="de-DE"/>
        </w:rPr>
        <w:drawing>
          <wp:inline distT="0" distB="0" distL="0" distR="0" wp14:anchorId="1028C983" wp14:editId="07C74F48">
            <wp:extent cx="2232000" cy="1135314"/>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motion\Poster\2013 GDCP\Abbildungen_Quellen\spectrum_L6.b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32000" cy="1135314"/>
                    </a:xfrm>
                    <a:prstGeom prst="rect">
                      <a:avLst/>
                    </a:prstGeom>
                    <a:noFill/>
                    <a:ln>
                      <a:noFill/>
                    </a:ln>
                  </pic:spPr>
                </pic:pic>
              </a:graphicData>
            </a:graphic>
          </wp:inline>
        </w:drawing>
      </w:r>
      <w:r w:rsidRPr="006261BA">
        <w:rPr>
          <w:sz w:val="20"/>
          <w:szCs w:val="20"/>
        </w:rPr>
        <w:br/>
      </w:r>
    </w:p>
    <w:p w:rsidR="00590E8E" w:rsidRPr="006261BA" w:rsidRDefault="00590E8E" w:rsidP="00590E8E">
      <w:pPr>
        <w:rPr>
          <w:sz w:val="20"/>
          <w:szCs w:val="20"/>
        </w:rPr>
      </w:pPr>
      <w:r w:rsidRPr="006261BA">
        <w:rPr>
          <w:sz w:val="20"/>
          <w:szCs w:val="20"/>
        </w:rPr>
        <w:tab/>
      </w:r>
      <w:r w:rsidRPr="006261BA">
        <w:rPr>
          <w:noProof/>
          <w:sz w:val="20"/>
          <w:szCs w:val="20"/>
          <w:lang w:eastAsia="de-DE"/>
        </w:rPr>
        <w:drawing>
          <wp:inline distT="0" distB="0" distL="0" distR="0" wp14:anchorId="04392279" wp14:editId="1EEC40F8">
            <wp:extent cx="2232000" cy="1134225"/>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motion\Poster\2013 GDCP\Abbildungen_Quellen\spectrum_L6.b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32000" cy="1134225"/>
                    </a:xfrm>
                    <a:prstGeom prst="rect">
                      <a:avLst/>
                    </a:prstGeom>
                    <a:noFill/>
                    <a:ln>
                      <a:noFill/>
                    </a:ln>
                  </pic:spPr>
                </pic:pic>
              </a:graphicData>
            </a:graphic>
          </wp:inline>
        </w:drawing>
      </w:r>
      <w:r w:rsidRPr="006261BA">
        <w:rPr>
          <w:sz w:val="20"/>
          <w:szCs w:val="20"/>
        </w:rPr>
        <w:br/>
      </w:r>
    </w:p>
    <w:p w:rsidR="00590E8E" w:rsidRPr="006261BA" w:rsidRDefault="00590E8E" w:rsidP="00590E8E">
      <w:pPr>
        <w:rPr>
          <w:sz w:val="20"/>
          <w:szCs w:val="20"/>
        </w:rPr>
      </w:pPr>
      <w:r w:rsidRPr="006261BA">
        <w:rPr>
          <w:sz w:val="20"/>
          <w:szCs w:val="20"/>
        </w:rPr>
        <w:tab/>
      </w:r>
      <w:r w:rsidRPr="006261BA">
        <w:rPr>
          <w:noProof/>
          <w:sz w:val="20"/>
          <w:szCs w:val="20"/>
          <w:lang w:eastAsia="de-DE"/>
        </w:rPr>
        <w:drawing>
          <wp:inline distT="0" distB="0" distL="0" distR="0" wp14:anchorId="688528BB" wp14:editId="57788871">
            <wp:extent cx="2232000" cy="1136378"/>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motion\Poster\2013 GDCP\Abbildungen_Quellen\spectrum_L6.b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32000" cy="1136378"/>
                    </a:xfrm>
                    <a:prstGeom prst="rect">
                      <a:avLst/>
                    </a:prstGeom>
                    <a:noFill/>
                    <a:ln>
                      <a:noFill/>
                    </a:ln>
                  </pic:spPr>
                </pic:pic>
              </a:graphicData>
            </a:graphic>
          </wp:inline>
        </w:drawing>
      </w:r>
    </w:p>
    <w:p w:rsidR="00590E8E" w:rsidRPr="006261BA" w:rsidRDefault="00590E8E" w:rsidP="00590E8E">
      <w:pPr>
        <w:rPr>
          <w:sz w:val="20"/>
          <w:szCs w:val="20"/>
        </w:rPr>
      </w:pPr>
      <w:r w:rsidRPr="006261BA">
        <w:rPr>
          <w:sz w:val="20"/>
          <w:szCs w:val="20"/>
        </w:rPr>
        <w:br w:type="column"/>
      </w:r>
      <w:r>
        <w:rPr>
          <w:sz w:val="20"/>
          <w:szCs w:val="20"/>
        </w:rPr>
        <w:lastRenderedPageBreak/>
        <w:br/>
      </w: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r w:rsidRPr="006261BA">
        <w:rPr>
          <w:sz w:val="20"/>
          <w:szCs w:val="20"/>
        </w:rPr>
        <w:br/>
      </w:r>
      <w:r>
        <w:rPr>
          <w:sz w:val="20"/>
          <w:szCs w:val="20"/>
        </w:rPr>
        <w:br/>
      </w:r>
      <w:r>
        <w:rPr>
          <w:sz w:val="20"/>
          <w:szCs w:val="20"/>
        </w:rPr>
        <w:br/>
      </w: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Default="00590E8E" w:rsidP="00590E8E">
      <w:pPr>
        <w:rPr>
          <w:sz w:val="20"/>
          <w:szCs w:val="20"/>
        </w:rPr>
      </w:pPr>
      <w:r w:rsidRPr="006261BA">
        <w:rPr>
          <w:sz w:val="20"/>
          <w:szCs w:val="20"/>
        </w:rPr>
        <w:t>______________________________________</w:t>
      </w:r>
      <w:r w:rsidRPr="006261BA">
        <w:rPr>
          <w:sz w:val="20"/>
          <w:szCs w:val="20"/>
        </w:rPr>
        <w:br/>
      </w:r>
      <w:r>
        <w:rPr>
          <w:sz w:val="20"/>
          <w:szCs w:val="20"/>
        </w:rPr>
        <w:br/>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pPr>
      <w:r w:rsidRPr="006261BA">
        <w:rPr>
          <w:sz w:val="20"/>
          <w:szCs w:val="20"/>
        </w:rPr>
        <w:t>______________________________________</w:t>
      </w:r>
    </w:p>
    <w:p w:rsidR="00590E8E" w:rsidRPr="006261BA" w:rsidRDefault="00590E8E" w:rsidP="00590E8E">
      <w:pPr>
        <w:rPr>
          <w:sz w:val="20"/>
          <w:szCs w:val="20"/>
        </w:rPr>
        <w:sectPr w:rsidR="00590E8E" w:rsidRPr="006261BA" w:rsidSect="0065575B">
          <w:endnotePr>
            <w:numFmt w:val="decimal"/>
          </w:endnotePr>
          <w:type w:val="continuous"/>
          <w:pgSz w:w="11906" w:h="16838"/>
          <w:pgMar w:top="1417" w:right="1417" w:bottom="1134" w:left="1417" w:header="708" w:footer="708" w:gutter="0"/>
          <w:cols w:num="2" w:space="567"/>
          <w:titlePg/>
          <w:docGrid w:linePitch="360"/>
        </w:sectPr>
      </w:pPr>
    </w:p>
    <w:p w:rsidR="00590E8E" w:rsidRPr="006261BA" w:rsidRDefault="00590E8E" w:rsidP="00590E8E">
      <w:pPr>
        <w:rPr>
          <w:sz w:val="20"/>
          <w:szCs w:val="20"/>
        </w:rPr>
      </w:pPr>
      <w:r w:rsidRPr="006261BA">
        <w:rPr>
          <w:sz w:val="20"/>
          <w:szCs w:val="20"/>
        </w:rPr>
        <w:lastRenderedPageBreak/>
        <w:br/>
        <w:t>Im Folgenden wollen wir verschiedene Arten von Spektren in drei Kategorien einteilen.</w:t>
      </w:r>
      <w:r w:rsidRPr="006261BA">
        <w:rPr>
          <w:sz w:val="20"/>
          <w:szCs w:val="20"/>
        </w:rPr>
        <w:br/>
        <w:t>Beschreibe Merkmale der Kategorien,</w:t>
      </w:r>
      <w:r w:rsidRPr="006261BA">
        <w:rPr>
          <w:sz w:val="20"/>
          <w:szCs w:val="20"/>
        </w:rPr>
        <w:br/>
        <w:t>welche die dargestellten Spektren eindeutig unterscheiden.</w:t>
      </w:r>
    </w:p>
    <w:tbl>
      <w:tblPr>
        <w:tblStyle w:val="HelleListe"/>
        <w:tblW w:w="0" w:type="auto"/>
        <w:tblLook w:val="04A0" w:firstRow="1" w:lastRow="0" w:firstColumn="1" w:lastColumn="0" w:noHBand="0" w:noVBand="1"/>
      </w:tblPr>
      <w:tblGrid>
        <w:gridCol w:w="2055"/>
        <w:gridCol w:w="2561"/>
        <w:gridCol w:w="4434"/>
      </w:tblGrid>
      <w:tr w:rsidR="00590E8E" w:rsidRPr="006261BA" w:rsidTr="007F1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rsidR="00590E8E" w:rsidRPr="006261BA" w:rsidRDefault="00590E8E" w:rsidP="007F189D">
            <w:pPr>
              <w:rPr>
                <w:sz w:val="20"/>
                <w:szCs w:val="20"/>
              </w:rPr>
            </w:pPr>
            <w:r w:rsidRPr="006261BA">
              <w:rPr>
                <w:sz w:val="20"/>
                <w:szCs w:val="20"/>
              </w:rPr>
              <w:t>Kategorie:</w:t>
            </w:r>
          </w:p>
        </w:tc>
        <w:tc>
          <w:tcPr>
            <w:tcW w:w="2494" w:type="dxa"/>
          </w:tcPr>
          <w:p w:rsidR="00590E8E" w:rsidRPr="006261BA" w:rsidRDefault="00590E8E" w:rsidP="007F189D">
            <w:pPr>
              <w:cnfStyle w:val="100000000000" w:firstRow="1" w:lastRow="0" w:firstColumn="0" w:lastColumn="0" w:oddVBand="0" w:evenVBand="0" w:oddHBand="0" w:evenHBand="0" w:firstRowFirstColumn="0" w:firstRowLastColumn="0" w:lastRowFirstColumn="0" w:lastRowLastColumn="0"/>
              <w:rPr>
                <w:sz w:val="20"/>
                <w:szCs w:val="20"/>
              </w:rPr>
            </w:pPr>
            <w:r w:rsidRPr="006261BA">
              <w:rPr>
                <w:sz w:val="20"/>
                <w:szCs w:val="20"/>
              </w:rPr>
              <w:t>Beispiel:</w:t>
            </w:r>
          </w:p>
        </w:tc>
        <w:tc>
          <w:tcPr>
            <w:tcW w:w="4661" w:type="dxa"/>
          </w:tcPr>
          <w:p w:rsidR="00590E8E" w:rsidRPr="006261BA" w:rsidRDefault="00590E8E" w:rsidP="007F189D">
            <w:pPr>
              <w:cnfStyle w:val="100000000000" w:firstRow="1" w:lastRow="0" w:firstColumn="0" w:lastColumn="0" w:oddVBand="0" w:evenVBand="0" w:oddHBand="0" w:evenHBand="0" w:firstRowFirstColumn="0" w:firstRowLastColumn="0" w:lastRowFirstColumn="0" w:lastRowLastColumn="0"/>
              <w:rPr>
                <w:sz w:val="20"/>
                <w:szCs w:val="20"/>
              </w:rPr>
            </w:pPr>
            <w:r w:rsidRPr="006261BA">
              <w:rPr>
                <w:sz w:val="20"/>
                <w:szCs w:val="20"/>
              </w:rPr>
              <w:t>Merkmale:</w:t>
            </w:r>
          </w:p>
        </w:tc>
      </w:tr>
      <w:tr w:rsidR="00590E8E" w:rsidRPr="006261BA" w:rsidTr="007F189D">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066" w:type="dxa"/>
            <w:vAlign w:val="center"/>
          </w:tcPr>
          <w:p w:rsidR="00590E8E" w:rsidRPr="006261BA" w:rsidRDefault="00590E8E" w:rsidP="007F189D">
            <w:pPr>
              <w:rPr>
                <w:sz w:val="20"/>
                <w:szCs w:val="20"/>
              </w:rPr>
            </w:pPr>
            <w:r w:rsidRPr="006261BA">
              <w:rPr>
                <w:sz w:val="20"/>
                <w:szCs w:val="20"/>
              </w:rPr>
              <w:t>kontinuierlich</w:t>
            </w:r>
          </w:p>
        </w:tc>
        <w:tc>
          <w:tcPr>
            <w:tcW w:w="2494" w:type="dxa"/>
            <w:vAlign w:val="center"/>
          </w:tcPr>
          <w:p w:rsidR="00590E8E" w:rsidRPr="006261BA" w:rsidRDefault="00590E8E" w:rsidP="007F189D">
            <w:pPr>
              <w:cnfStyle w:val="000000100000" w:firstRow="0" w:lastRow="0" w:firstColumn="0" w:lastColumn="0" w:oddVBand="0" w:evenVBand="0" w:oddHBand="1" w:evenHBand="0" w:firstRowFirstColumn="0" w:firstRowLastColumn="0" w:lastRowFirstColumn="0" w:lastRowLastColumn="0"/>
              <w:rPr>
                <w:sz w:val="20"/>
                <w:szCs w:val="20"/>
              </w:rPr>
            </w:pPr>
            <w:r w:rsidRPr="006261BA">
              <w:rPr>
                <w:noProof/>
                <w:sz w:val="20"/>
                <w:szCs w:val="20"/>
                <w:lang w:eastAsia="de-DE"/>
              </w:rPr>
              <w:drawing>
                <wp:inline distT="0" distB="0" distL="0" distR="0" wp14:anchorId="46173037" wp14:editId="02A18DAB">
                  <wp:extent cx="1486279" cy="7560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motion\Poster\2013 GDCP\Abbildungen_Quellen\spectrum_L6.b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86279" cy="756000"/>
                          </a:xfrm>
                          <a:prstGeom prst="rect">
                            <a:avLst/>
                          </a:prstGeom>
                          <a:noFill/>
                          <a:ln>
                            <a:noFill/>
                          </a:ln>
                        </pic:spPr>
                      </pic:pic>
                    </a:graphicData>
                  </a:graphic>
                </wp:inline>
              </w:drawing>
            </w:r>
          </w:p>
        </w:tc>
        <w:tc>
          <w:tcPr>
            <w:tcW w:w="4661" w:type="dxa"/>
            <w:vAlign w:val="center"/>
          </w:tcPr>
          <w:p w:rsidR="00590E8E" w:rsidRPr="006261BA" w:rsidRDefault="00590E8E" w:rsidP="007F189D">
            <w:pPr>
              <w:cnfStyle w:val="000000100000" w:firstRow="0" w:lastRow="0" w:firstColumn="0" w:lastColumn="0" w:oddVBand="0" w:evenVBand="0" w:oddHBand="1" w:evenHBand="0" w:firstRowFirstColumn="0" w:firstRowLastColumn="0" w:lastRowFirstColumn="0" w:lastRowLastColumn="0"/>
              <w:rPr>
                <w:sz w:val="20"/>
                <w:szCs w:val="20"/>
              </w:rPr>
            </w:pPr>
          </w:p>
        </w:tc>
      </w:tr>
      <w:tr w:rsidR="00590E8E" w:rsidRPr="006261BA" w:rsidTr="007F189D">
        <w:trPr>
          <w:trHeight w:val="1361"/>
        </w:trPr>
        <w:tc>
          <w:tcPr>
            <w:cnfStyle w:val="001000000000" w:firstRow="0" w:lastRow="0" w:firstColumn="1" w:lastColumn="0" w:oddVBand="0" w:evenVBand="0" w:oddHBand="0" w:evenHBand="0" w:firstRowFirstColumn="0" w:firstRowLastColumn="0" w:lastRowFirstColumn="0" w:lastRowLastColumn="0"/>
            <w:tcW w:w="2066" w:type="dxa"/>
            <w:vAlign w:val="center"/>
          </w:tcPr>
          <w:p w:rsidR="00590E8E" w:rsidRPr="006261BA" w:rsidRDefault="00590E8E" w:rsidP="007F189D">
            <w:pPr>
              <w:rPr>
                <w:sz w:val="20"/>
                <w:szCs w:val="20"/>
              </w:rPr>
            </w:pPr>
            <w:r w:rsidRPr="006261BA">
              <w:rPr>
                <w:sz w:val="20"/>
                <w:szCs w:val="20"/>
              </w:rPr>
              <w:t>monochromatisch</w:t>
            </w:r>
          </w:p>
        </w:tc>
        <w:tc>
          <w:tcPr>
            <w:tcW w:w="2494" w:type="dxa"/>
            <w:vAlign w:val="center"/>
          </w:tcPr>
          <w:p w:rsidR="00590E8E" w:rsidRPr="006261BA" w:rsidRDefault="00590E8E" w:rsidP="007F189D">
            <w:pPr>
              <w:cnfStyle w:val="000000000000" w:firstRow="0" w:lastRow="0" w:firstColumn="0" w:lastColumn="0" w:oddVBand="0" w:evenVBand="0" w:oddHBand="0" w:evenHBand="0" w:firstRowFirstColumn="0" w:firstRowLastColumn="0" w:lastRowFirstColumn="0" w:lastRowLastColumn="0"/>
              <w:rPr>
                <w:sz w:val="20"/>
                <w:szCs w:val="20"/>
              </w:rPr>
            </w:pPr>
            <w:r w:rsidRPr="006261BA">
              <w:rPr>
                <w:noProof/>
                <w:sz w:val="20"/>
                <w:szCs w:val="20"/>
                <w:lang w:eastAsia="de-DE"/>
              </w:rPr>
              <w:drawing>
                <wp:inline distT="0" distB="0" distL="0" distR="0" wp14:anchorId="0AC48AE1" wp14:editId="31107E3B">
                  <wp:extent cx="1489075" cy="755015"/>
                  <wp:effectExtent l="0" t="0" r="0"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9075" cy="755015"/>
                          </a:xfrm>
                          <a:prstGeom prst="rect">
                            <a:avLst/>
                          </a:prstGeom>
                          <a:noFill/>
                          <a:ln>
                            <a:noFill/>
                          </a:ln>
                        </pic:spPr>
                      </pic:pic>
                    </a:graphicData>
                  </a:graphic>
                </wp:inline>
              </w:drawing>
            </w:r>
          </w:p>
        </w:tc>
        <w:tc>
          <w:tcPr>
            <w:tcW w:w="4661" w:type="dxa"/>
            <w:vAlign w:val="center"/>
          </w:tcPr>
          <w:p w:rsidR="00590E8E" w:rsidRPr="006261BA" w:rsidRDefault="00590E8E" w:rsidP="007F189D">
            <w:pPr>
              <w:cnfStyle w:val="000000000000" w:firstRow="0" w:lastRow="0" w:firstColumn="0" w:lastColumn="0" w:oddVBand="0" w:evenVBand="0" w:oddHBand="0" w:evenHBand="0" w:firstRowFirstColumn="0" w:firstRowLastColumn="0" w:lastRowFirstColumn="0" w:lastRowLastColumn="0"/>
              <w:rPr>
                <w:sz w:val="20"/>
                <w:szCs w:val="20"/>
              </w:rPr>
            </w:pPr>
          </w:p>
        </w:tc>
      </w:tr>
      <w:tr w:rsidR="00590E8E" w:rsidRPr="006261BA" w:rsidTr="007F189D">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066" w:type="dxa"/>
            <w:vAlign w:val="center"/>
          </w:tcPr>
          <w:p w:rsidR="00590E8E" w:rsidRPr="006261BA" w:rsidRDefault="00590E8E" w:rsidP="007F189D">
            <w:pPr>
              <w:rPr>
                <w:sz w:val="20"/>
                <w:szCs w:val="20"/>
              </w:rPr>
            </w:pPr>
            <w:r w:rsidRPr="006261BA">
              <w:rPr>
                <w:sz w:val="20"/>
                <w:szCs w:val="20"/>
              </w:rPr>
              <w:t>diskret</w:t>
            </w:r>
          </w:p>
        </w:tc>
        <w:tc>
          <w:tcPr>
            <w:tcW w:w="2494" w:type="dxa"/>
            <w:vAlign w:val="center"/>
          </w:tcPr>
          <w:p w:rsidR="00590E8E" w:rsidRPr="006261BA" w:rsidRDefault="00590E8E" w:rsidP="007F189D">
            <w:pPr>
              <w:cnfStyle w:val="000000100000" w:firstRow="0" w:lastRow="0" w:firstColumn="0" w:lastColumn="0" w:oddVBand="0" w:evenVBand="0" w:oddHBand="1" w:evenHBand="0" w:firstRowFirstColumn="0" w:firstRowLastColumn="0" w:lastRowFirstColumn="0" w:lastRowLastColumn="0"/>
              <w:rPr>
                <w:sz w:val="20"/>
                <w:szCs w:val="20"/>
              </w:rPr>
            </w:pPr>
            <w:r w:rsidRPr="006261BA">
              <w:rPr>
                <w:noProof/>
                <w:sz w:val="20"/>
                <w:szCs w:val="20"/>
                <w:lang w:eastAsia="de-DE"/>
              </w:rPr>
              <w:drawing>
                <wp:inline distT="0" distB="0" distL="0" distR="0" wp14:anchorId="60C77982" wp14:editId="5F8D6A3F">
                  <wp:extent cx="1489075" cy="755015"/>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9075" cy="755015"/>
                          </a:xfrm>
                          <a:prstGeom prst="rect">
                            <a:avLst/>
                          </a:prstGeom>
                          <a:noFill/>
                          <a:ln>
                            <a:noFill/>
                          </a:ln>
                        </pic:spPr>
                      </pic:pic>
                    </a:graphicData>
                  </a:graphic>
                </wp:inline>
              </w:drawing>
            </w:r>
          </w:p>
        </w:tc>
        <w:tc>
          <w:tcPr>
            <w:tcW w:w="4661" w:type="dxa"/>
            <w:vAlign w:val="center"/>
          </w:tcPr>
          <w:p w:rsidR="00590E8E" w:rsidRPr="006261BA" w:rsidRDefault="00590E8E" w:rsidP="007F189D">
            <w:pPr>
              <w:cnfStyle w:val="000000100000" w:firstRow="0" w:lastRow="0" w:firstColumn="0" w:lastColumn="0" w:oddVBand="0" w:evenVBand="0" w:oddHBand="1" w:evenHBand="0" w:firstRowFirstColumn="0" w:firstRowLastColumn="0" w:lastRowFirstColumn="0" w:lastRowLastColumn="0"/>
              <w:rPr>
                <w:sz w:val="20"/>
                <w:szCs w:val="20"/>
              </w:rPr>
            </w:pPr>
          </w:p>
        </w:tc>
      </w:tr>
    </w:tbl>
    <w:p w:rsidR="00590E8E" w:rsidRPr="006261BA" w:rsidRDefault="00590E8E" w:rsidP="00590E8E">
      <w:pPr>
        <w:rPr>
          <w:sz w:val="20"/>
          <w:szCs w:val="20"/>
        </w:rPr>
      </w:pPr>
      <w:r w:rsidRPr="006261BA">
        <w:rPr>
          <w:sz w:val="20"/>
          <w:szCs w:val="20"/>
        </w:rPr>
        <w:br w:type="page"/>
      </w:r>
    </w:p>
    <w:p w:rsidR="00590E8E" w:rsidRPr="00DB2151" w:rsidRDefault="00590E8E" w:rsidP="00590E8E">
      <w:pPr>
        <w:rPr>
          <w:color w:val="0000FF" w:themeColor="hyperlink"/>
          <w:sz w:val="20"/>
          <w:szCs w:val="20"/>
          <w:u w:val="single"/>
        </w:rPr>
      </w:pPr>
      <w:r w:rsidRPr="006261BA">
        <w:rPr>
          <w:sz w:val="20"/>
          <w:szCs w:val="20"/>
        </w:rPr>
        <w:lastRenderedPageBreak/>
        <w:t>b)</w:t>
      </w:r>
      <w:r w:rsidRPr="006261BA">
        <w:rPr>
          <w:sz w:val="20"/>
          <w:szCs w:val="20"/>
        </w:rPr>
        <w:tab/>
        <w:t xml:space="preserve">Verbinde dich über das Internet mit dem Spektrometer unter der Adresse: </w:t>
      </w:r>
      <w:r w:rsidRPr="006261BA">
        <w:rPr>
          <w:sz w:val="20"/>
          <w:szCs w:val="20"/>
        </w:rPr>
        <w:tab/>
      </w:r>
      <w:hyperlink r:id="rId20" w:history="1">
        <w:r w:rsidRPr="00A47ADD">
          <w:rPr>
            <w:rStyle w:val="Hyperlink"/>
            <w:sz w:val="20"/>
            <w:szCs w:val="20"/>
          </w:rPr>
          <w:t>http://www.myrcl.net</w:t>
        </w:r>
      </w:hyperlink>
    </w:p>
    <w:p w:rsidR="00590E8E" w:rsidRDefault="00590E8E" w:rsidP="00590E8E">
      <w:pPr>
        <w:rPr>
          <w:noProof/>
          <w:sz w:val="20"/>
          <w:szCs w:val="20"/>
          <w:lang w:eastAsia="de-DE"/>
        </w:rPr>
      </w:pPr>
      <w:r>
        <w:rPr>
          <w:sz w:val="20"/>
          <w:szCs w:val="20"/>
        </w:rPr>
        <w:tab/>
        <w:t>Wähle bei der Versuchsaufgabe „</w:t>
      </w:r>
      <w:r w:rsidRPr="00DB2151">
        <w:rPr>
          <w:b/>
          <w:sz w:val="20"/>
          <w:szCs w:val="20"/>
        </w:rPr>
        <w:t>Atome senden Licht aus</w:t>
      </w:r>
      <w:r>
        <w:rPr>
          <w:sz w:val="20"/>
          <w:szCs w:val="20"/>
        </w:rPr>
        <w:t>“ den Zugang „</w:t>
      </w:r>
      <w:r w:rsidRPr="00F61CA8">
        <w:rPr>
          <w:noProof/>
          <w:sz w:val="20"/>
          <w:szCs w:val="20"/>
          <w:lang w:eastAsia="de-DE"/>
        </w:rPr>
        <w:drawing>
          <wp:inline distT="0" distB="0" distL="0" distR="0" wp14:anchorId="4F31D857" wp14:editId="46455932">
            <wp:extent cx="93345" cy="94159"/>
            <wp:effectExtent l="0" t="0" r="190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ge_Labor.png"/>
                    <pic:cNvPicPr/>
                  </pic:nvPicPr>
                  <pic:blipFill rotWithShape="1">
                    <a:blip r:embed="rId21" cstate="print">
                      <a:extLst>
                        <a:ext uri="{28A0092B-C50C-407E-A947-70E740481C1C}">
                          <a14:useLocalDpi xmlns:a14="http://schemas.microsoft.com/office/drawing/2010/main" val="0"/>
                        </a:ext>
                      </a:extLst>
                    </a:blip>
                    <a:srcRect b="13411"/>
                    <a:stretch/>
                  </pic:blipFill>
                  <pic:spPr bwMode="auto">
                    <a:xfrm>
                      <a:off x="0" y="0"/>
                      <a:ext cx="119865" cy="12091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b/>
          <w:sz w:val="20"/>
          <w:szCs w:val="20"/>
        </w:rPr>
        <w:t>Virtual Lab</w:t>
      </w:r>
      <w:r>
        <w:rPr>
          <w:sz w:val="20"/>
          <w:szCs w:val="20"/>
        </w:rPr>
        <w:t>“.</w:t>
      </w:r>
    </w:p>
    <w:p w:rsidR="00590E8E" w:rsidRPr="006261BA" w:rsidRDefault="00590E8E" w:rsidP="00590E8E">
      <w:pPr>
        <w:rPr>
          <w:sz w:val="20"/>
          <w:szCs w:val="20"/>
        </w:rPr>
      </w:pPr>
      <w:r w:rsidRPr="006261BA">
        <w:rPr>
          <w:sz w:val="20"/>
          <w:szCs w:val="20"/>
        </w:rPr>
        <w:t>c)</w:t>
      </w:r>
      <w:r w:rsidRPr="006261BA">
        <w:rPr>
          <w:sz w:val="20"/>
          <w:szCs w:val="20"/>
        </w:rPr>
        <w:tab/>
        <w:t xml:space="preserve">Schreibe </w:t>
      </w:r>
      <w:r w:rsidRPr="006261BA">
        <w:rPr>
          <w:b/>
          <w:sz w:val="20"/>
          <w:szCs w:val="20"/>
        </w:rPr>
        <w:t>zuerst</w:t>
      </w:r>
      <w:r w:rsidRPr="006261BA">
        <w:rPr>
          <w:sz w:val="20"/>
          <w:szCs w:val="20"/>
        </w:rPr>
        <w:t xml:space="preserve"> die </w:t>
      </w:r>
      <w:r w:rsidRPr="006261BA">
        <w:rPr>
          <w:b/>
          <w:sz w:val="20"/>
          <w:szCs w:val="20"/>
        </w:rPr>
        <w:t>Kategorien</w:t>
      </w:r>
      <w:r w:rsidRPr="006261BA">
        <w:rPr>
          <w:sz w:val="20"/>
          <w:szCs w:val="20"/>
        </w:rPr>
        <w:t xml:space="preserve"> aus Teilaufgabe a) in die </w:t>
      </w:r>
      <w:r w:rsidRPr="006261BA">
        <w:rPr>
          <w:b/>
          <w:sz w:val="20"/>
          <w:szCs w:val="20"/>
        </w:rPr>
        <w:t>erste Spalte</w:t>
      </w:r>
      <w:r w:rsidRPr="006261BA">
        <w:rPr>
          <w:sz w:val="20"/>
          <w:szCs w:val="20"/>
        </w:rPr>
        <w:t xml:space="preserve"> der nachfolgenden </w:t>
      </w:r>
      <w:r w:rsidRPr="006261BA">
        <w:rPr>
          <w:sz w:val="20"/>
          <w:szCs w:val="20"/>
        </w:rPr>
        <w:tab/>
        <w:t>Tabelle</w:t>
      </w:r>
      <w:r>
        <w:rPr>
          <w:sz w:val="20"/>
          <w:szCs w:val="20"/>
        </w:rPr>
        <w:t xml:space="preserve"> </w:t>
      </w:r>
      <w:r w:rsidRPr="006261BA">
        <w:rPr>
          <w:sz w:val="20"/>
          <w:szCs w:val="20"/>
        </w:rPr>
        <w:t>untereinander!</w:t>
      </w:r>
    </w:p>
    <w:p w:rsidR="00590E8E" w:rsidRDefault="00590E8E" w:rsidP="00590E8E">
      <w:pPr>
        <w:rPr>
          <w:sz w:val="20"/>
          <w:szCs w:val="20"/>
        </w:rPr>
      </w:pPr>
      <w:r w:rsidRPr="006261BA">
        <w:rPr>
          <w:sz w:val="20"/>
          <w:szCs w:val="20"/>
        </w:rPr>
        <w:tab/>
        <w:t>Wähle nun nacheinander die einzelnen Lichtquellen aus</w:t>
      </w:r>
      <w:r w:rsidRPr="006261BA">
        <w:rPr>
          <w:sz w:val="20"/>
          <w:szCs w:val="20"/>
        </w:rPr>
        <w:br/>
      </w:r>
      <w:r w:rsidRPr="006261BA">
        <w:rPr>
          <w:sz w:val="20"/>
          <w:szCs w:val="20"/>
        </w:rPr>
        <w:tab/>
        <w:t>und betrachte das jeweilige Spektrum.</w:t>
      </w:r>
    </w:p>
    <w:p w:rsidR="00590E8E" w:rsidRPr="006261BA" w:rsidRDefault="00590E8E" w:rsidP="00590E8E">
      <w:pPr>
        <w:rPr>
          <w:sz w:val="20"/>
          <w:szCs w:val="20"/>
        </w:rPr>
      </w:pPr>
      <w:r w:rsidRPr="006261BA">
        <w:rPr>
          <w:sz w:val="20"/>
          <w:szCs w:val="20"/>
        </w:rPr>
        <w:tab/>
        <w:t xml:space="preserve">Ordne die vorhandenen </w:t>
      </w:r>
      <w:r>
        <w:rPr>
          <w:sz w:val="20"/>
          <w:szCs w:val="20"/>
        </w:rPr>
        <w:t>Leuchtmittel</w:t>
      </w:r>
      <w:r w:rsidRPr="006261BA">
        <w:rPr>
          <w:sz w:val="20"/>
          <w:szCs w:val="20"/>
        </w:rPr>
        <w:t xml:space="preserve"> den Kategorien aus Teilaufgabe a) zu</w:t>
      </w:r>
      <w:r>
        <w:rPr>
          <w:sz w:val="20"/>
          <w:szCs w:val="20"/>
        </w:rPr>
        <w:t xml:space="preserve"> (Kreuze setz</w:t>
      </w:r>
      <w:r w:rsidRPr="006261BA">
        <w:rPr>
          <w:sz w:val="20"/>
          <w:szCs w:val="20"/>
        </w:rPr>
        <w:t>en).</w:t>
      </w:r>
    </w:p>
    <w:tbl>
      <w:tblPr>
        <w:tblStyle w:val="Tabellenraster"/>
        <w:tblpPr w:leftFromText="141" w:rightFromText="141" w:vertAnchor="text" w:horzAnchor="margin" w:tblpY="22"/>
        <w:tblW w:w="9466" w:type="dxa"/>
        <w:tblLayout w:type="fixed"/>
        <w:tblLook w:val="04A0" w:firstRow="1" w:lastRow="0" w:firstColumn="1" w:lastColumn="0" w:noHBand="0" w:noVBand="1"/>
      </w:tblPr>
      <w:tblGrid>
        <w:gridCol w:w="1984"/>
        <w:gridCol w:w="482"/>
        <w:gridCol w:w="283"/>
        <w:gridCol w:w="482"/>
        <w:gridCol w:w="482"/>
        <w:gridCol w:w="283"/>
        <w:gridCol w:w="482"/>
        <w:gridCol w:w="482"/>
        <w:gridCol w:w="283"/>
        <w:gridCol w:w="482"/>
        <w:gridCol w:w="482"/>
        <w:gridCol w:w="283"/>
        <w:gridCol w:w="482"/>
        <w:gridCol w:w="482"/>
        <w:gridCol w:w="283"/>
        <w:gridCol w:w="482"/>
        <w:gridCol w:w="482"/>
        <w:gridCol w:w="283"/>
        <w:gridCol w:w="482"/>
      </w:tblGrid>
      <w:tr w:rsidR="00590E8E" w:rsidRPr="006261BA" w:rsidTr="007F189D">
        <w:trPr>
          <w:trHeight w:val="57"/>
        </w:trPr>
        <w:tc>
          <w:tcPr>
            <w:tcW w:w="1984" w:type="dxa"/>
            <w:vAlign w:val="bottom"/>
          </w:tcPr>
          <w:p w:rsidR="00590E8E" w:rsidRPr="006261BA" w:rsidRDefault="00590E8E" w:rsidP="007F189D">
            <w:pPr>
              <w:rPr>
                <w:b/>
                <w:sz w:val="20"/>
                <w:szCs w:val="20"/>
              </w:rPr>
            </w:pPr>
            <w:r w:rsidRPr="006261BA">
              <w:rPr>
                <w:b/>
                <w:sz w:val="20"/>
                <w:szCs w:val="20"/>
              </w:rPr>
              <w:t>Kategorie:</w:t>
            </w:r>
          </w:p>
        </w:tc>
        <w:tc>
          <w:tcPr>
            <w:tcW w:w="1247" w:type="dxa"/>
            <w:gridSpan w:val="3"/>
            <w:tcBorders>
              <w:bottom w:val="single" w:sz="4" w:space="0" w:color="auto"/>
            </w:tcBorders>
          </w:tcPr>
          <w:p w:rsidR="00590E8E" w:rsidRPr="006261BA" w:rsidRDefault="00590E8E" w:rsidP="007F189D">
            <w:pPr>
              <w:jc w:val="center"/>
              <w:rPr>
                <w:sz w:val="20"/>
                <w:szCs w:val="20"/>
              </w:rPr>
            </w:pPr>
            <w:r>
              <w:rPr>
                <w:sz w:val="20"/>
                <w:szCs w:val="20"/>
              </w:rPr>
              <w:t>L</w:t>
            </w:r>
            <w:r w:rsidRPr="006261BA">
              <w:rPr>
                <w:sz w:val="20"/>
                <w:szCs w:val="20"/>
              </w:rPr>
              <w:t>1</w:t>
            </w:r>
          </w:p>
          <w:p w:rsidR="00590E8E" w:rsidRPr="006261BA" w:rsidRDefault="00590E8E" w:rsidP="007F189D">
            <w:pPr>
              <w:jc w:val="center"/>
              <w:rPr>
                <w:b/>
                <w:sz w:val="20"/>
                <w:szCs w:val="20"/>
              </w:rPr>
            </w:pPr>
            <w:r w:rsidRPr="006261BA">
              <w:rPr>
                <w:b/>
                <w:sz w:val="20"/>
                <w:szCs w:val="20"/>
              </w:rPr>
              <w:t>Glühlampe</w:t>
            </w:r>
          </w:p>
        </w:tc>
        <w:tc>
          <w:tcPr>
            <w:tcW w:w="1247" w:type="dxa"/>
            <w:gridSpan w:val="3"/>
            <w:tcBorders>
              <w:bottom w:val="single" w:sz="4" w:space="0" w:color="auto"/>
            </w:tcBorders>
          </w:tcPr>
          <w:p w:rsidR="00590E8E" w:rsidRPr="006261BA" w:rsidRDefault="00590E8E" w:rsidP="007F189D">
            <w:pPr>
              <w:jc w:val="center"/>
              <w:rPr>
                <w:sz w:val="20"/>
                <w:szCs w:val="20"/>
                <w:lang w:val="fr-FR"/>
              </w:rPr>
            </w:pPr>
            <w:r>
              <w:rPr>
                <w:sz w:val="20"/>
                <w:szCs w:val="20"/>
                <w:lang w:val="fr-FR"/>
              </w:rPr>
              <w:t>L</w:t>
            </w:r>
            <w:r w:rsidRPr="006261BA">
              <w:rPr>
                <w:sz w:val="20"/>
                <w:szCs w:val="20"/>
                <w:lang w:val="fr-FR"/>
              </w:rPr>
              <w:t>2</w:t>
            </w:r>
            <w:r w:rsidRPr="006261BA">
              <w:rPr>
                <w:sz w:val="20"/>
                <w:szCs w:val="20"/>
                <w:lang w:val="fr-FR"/>
              </w:rPr>
              <w:br/>
            </w:r>
            <w:r w:rsidRPr="006261BA">
              <w:rPr>
                <w:b/>
                <w:sz w:val="20"/>
                <w:szCs w:val="20"/>
                <w:lang w:val="fr-FR"/>
              </w:rPr>
              <w:t>LED</w:t>
            </w:r>
            <w:r w:rsidRPr="006261BA">
              <w:rPr>
                <w:b/>
                <w:sz w:val="20"/>
                <w:szCs w:val="20"/>
                <w:lang w:val="fr-FR"/>
              </w:rPr>
              <w:br/>
              <w:t>grün</w:t>
            </w:r>
          </w:p>
        </w:tc>
        <w:tc>
          <w:tcPr>
            <w:tcW w:w="1247" w:type="dxa"/>
            <w:gridSpan w:val="3"/>
            <w:tcBorders>
              <w:bottom w:val="single" w:sz="4" w:space="0" w:color="auto"/>
            </w:tcBorders>
            <w:tcMar>
              <w:left w:w="0" w:type="dxa"/>
              <w:right w:w="0" w:type="dxa"/>
            </w:tcMar>
          </w:tcPr>
          <w:p w:rsidR="00590E8E" w:rsidRPr="006261BA" w:rsidRDefault="00590E8E" w:rsidP="007F189D">
            <w:pPr>
              <w:jc w:val="center"/>
              <w:rPr>
                <w:sz w:val="20"/>
                <w:szCs w:val="20"/>
                <w:lang w:val="fr-FR"/>
              </w:rPr>
            </w:pPr>
            <w:r>
              <w:rPr>
                <w:sz w:val="20"/>
                <w:szCs w:val="20"/>
                <w:lang w:val="fr-FR"/>
              </w:rPr>
              <w:t>L</w:t>
            </w:r>
            <w:r w:rsidRPr="006261BA">
              <w:rPr>
                <w:sz w:val="20"/>
                <w:szCs w:val="20"/>
                <w:lang w:val="fr-FR"/>
              </w:rPr>
              <w:t>3</w:t>
            </w:r>
          </w:p>
          <w:p w:rsidR="00590E8E" w:rsidRPr="006261BA" w:rsidRDefault="00590E8E" w:rsidP="007F189D">
            <w:pPr>
              <w:jc w:val="center"/>
              <w:rPr>
                <w:b/>
                <w:sz w:val="20"/>
                <w:szCs w:val="20"/>
                <w:lang w:val="fr-FR"/>
              </w:rPr>
            </w:pPr>
            <w:r w:rsidRPr="00F61CA8">
              <w:rPr>
                <w:b/>
                <w:sz w:val="20"/>
                <w:szCs w:val="20"/>
                <w:lang w:val="fr-FR"/>
              </w:rPr>
              <w:t>Kompakt­</w:t>
            </w:r>
            <w:r>
              <w:rPr>
                <w:b/>
                <w:sz w:val="20"/>
                <w:szCs w:val="20"/>
                <w:lang w:val="fr-FR"/>
              </w:rPr>
              <w:br/>
            </w:r>
            <w:r w:rsidRPr="00F61CA8">
              <w:rPr>
                <w:b/>
                <w:sz w:val="20"/>
                <w:szCs w:val="20"/>
                <w:lang w:val="fr-FR"/>
              </w:rPr>
              <w:t>leuchtstoff</w:t>
            </w:r>
            <w:r>
              <w:rPr>
                <w:b/>
                <w:sz w:val="20"/>
                <w:szCs w:val="20"/>
                <w:lang w:val="fr-FR"/>
              </w:rPr>
              <w:t>-</w:t>
            </w:r>
            <w:r w:rsidRPr="00F61CA8">
              <w:rPr>
                <w:b/>
                <w:sz w:val="20"/>
                <w:szCs w:val="20"/>
                <w:lang w:val="fr-FR"/>
              </w:rPr>
              <w:t>röhre</w:t>
            </w:r>
            <w:r>
              <w:rPr>
                <w:b/>
                <w:sz w:val="20"/>
                <w:szCs w:val="20"/>
                <w:lang w:val="fr-FR"/>
              </w:rPr>
              <w:br/>
            </w:r>
            <w:r w:rsidRPr="006261BA">
              <w:rPr>
                <w:b/>
                <w:sz w:val="20"/>
                <w:szCs w:val="20"/>
                <w:lang w:val="fr-FR"/>
              </w:rPr>
              <w:t>warmweiß</w:t>
            </w:r>
          </w:p>
        </w:tc>
        <w:tc>
          <w:tcPr>
            <w:tcW w:w="1247" w:type="dxa"/>
            <w:gridSpan w:val="3"/>
            <w:tcBorders>
              <w:bottom w:val="single" w:sz="4" w:space="0" w:color="auto"/>
            </w:tcBorders>
            <w:tcMar>
              <w:left w:w="0" w:type="dxa"/>
              <w:right w:w="0" w:type="dxa"/>
            </w:tcMar>
          </w:tcPr>
          <w:p w:rsidR="00590E8E" w:rsidRPr="006261BA" w:rsidRDefault="00590E8E" w:rsidP="007F189D">
            <w:pPr>
              <w:jc w:val="center"/>
              <w:rPr>
                <w:sz w:val="20"/>
                <w:szCs w:val="20"/>
                <w:lang w:val="fr-FR"/>
              </w:rPr>
            </w:pPr>
            <w:r>
              <w:rPr>
                <w:sz w:val="20"/>
                <w:szCs w:val="20"/>
                <w:lang w:val="fr-FR"/>
              </w:rPr>
              <w:t>L</w:t>
            </w:r>
            <w:r w:rsidRPr="006261BA">
              <w:rPr>
                <w:sz w:val="20"/>
                <w:szCs w:val="20"/>
                <w:lang w:val="fr-FR"/>
              </w:rPr>
              <w:t>4</w:t>
            </w:r>
          </w:p>
          <w:p w:rsidR="00590E8E" w:rsidRPr="006261BA" w:rsidRDefault="00590E8E" w:rsidP="007F189D">
            <w:pPr>
              <w:jc w:val="center"/>
              <w:rPr>
                <w:b/>
                <w:sz w:val="20"/>
                <w:szCs w:val="20"/>
                <w:lang w:val="fr-FR"/>
              </w:rPr>
            </w:pPr>
            <w:r w:rsidRPr="00F61CA8">
              <w:rPr>
                <w:b/>
                <w:sz w:val="20"/>
                <w:szCs w:val="20"/>
                <w:lang w:val="fr-FR"/>
              </w:rPr>
              <w:t>Kompakt­</w:t>
            </w:r>
            <w:r>
              <w:rPr>
                <w:b/>
                <w:sz w:val="20"/>
                <w:szCs w:val="20"/>
                <w:lang w:val="fr-FR"/>
              </w:rPr>
              <w:br/>
            </w:r>
            <w:r w:rsidRPr="00F61CA8">
              <w:rPr>
                <w:b/>
                <w:sz w:val="20"/>
                <w:szCs w:val="20"/>
                <w:lang w:val="fr-FR"/>
              </w:rPr>
              <w:t>leuchtstoff­</w:t>
            </w:r>
            <w:r>
              <w:rPr>
                <w:b/>
                <w:sz w:val="20"/>
                <w:szCs w:val="20"/>
                <w:lang w:val="fr-FR"/>
              </w:rPr>
              <w:br/>
            </w:r>
            <w:r w:rsidRPr="00F61CA8">
              <w:rPr>
                <w:b/>
                <w:sz w:val="20"/>
                <w:szCs w:val="20"/>
                <w:lang w:val="fr-FR"/>
              </w:rPr>
              <w:t>röhre</w:t>
            </w:r>
            <w:r w:rsidRPr="006261BA">
              <w:rPr>
                <w:b/>
                <w:sz w:val="20"/>
                <w:szCs w:val="20"/>
                <w:lang w:val="fr-FR"/>
              </w:rPr>
              <w:t xml:space="preserve"> </w:t>
            </w:r>
            <w:r w:rsidRPr="006261BA">
              <w:rPr>
                <w:b/>
                <w:sz w:val="20"/>
                <w:szCs w:val="20"/>
                <w:lang w:val="fr-FR"/>
              </w:rPr>
              <w:br/>
              <w:t>kaltweiß</w:t>
            </w:r>
          </w:p>
        </w:tc>
        <w:tc>
          <w:tcPr>
            <w:tcW w:w="1247" w:type="dxa"/>
            <w:gridSpan w:val="3"/>
            <w:tcBorders>
              <w:bottom w:val="single" w:sz="4" w:space="0" w:color="auto"/>
            </w:tcBorders>
          </w:tcPr>
          <w:p w:rsidR="00590E8E" w:rsidRPr="006261BA" w:rsidRDefault="00590E8E" w:rsidP="007F189D">
            <w:pPr>
              <w:jc w:val="center"/>
              <w:rPr>
                <w:sz w:val="20"/>
                <w:szCs w:val="20"/>
                <w:lang w:val="fr-FR"/>
              </w:rPr>
            </w:pPr>
            <w:r>
              <w:rPr>
                <w:sz w:val="20"/>
                <w:szCs w:val="20"/>
                <w:lang w:val="fr-FR"/>
              </w:rPr>
              <w:t>L</w:t>
            </w:r>
            <w:r w:rsidRPr="006261BA">
              <w:rPr>
                <w:sz w:val="20"/>
                <w:szCs w:val="20"/>
                <w:lang w:val="fr-FR"/>
              </w:rPr>
              <w:t>5</w:t>
            </w:r>
          </w:p>
          <w:p w:rsidR="00590E8E" w:rsidRPr="006261BA" w:rsidRDefault="00590E8E" w:rsidP="007F189D">
            <w:pPr>
              <w:jc w:val="center"/>
              <w:rPr>
                <w:b/>
                <w:sz w:val="20"/>
                <w:szCs w:val="20"/>
                <w:lang w:val="fr-FR"/>
              </w:rPr>
            </w:pPr>
            <w:r w:rsidRPr="006261BA">
              <w:rPr>
                <w:b/>
                <w:sz w:val="20"/>
                <w:szCs w:val="20"/>
                <w:lang w:val="fr-FR"/>
              </w:rPr>
              <w:t>LED</w:t>
            </w:r>
            <w:r w:rsidRPr="006261BA">
              <w:rPr>
                <w:b/>
                <w:sz w:val="20"/>
                <w:szCs w:val="20"/>
                <w:lang w:val="fr-FR"/>
              </w:rPr>
              <w:br/>
              <w:t>weiß</w:t>
            </w:r>
          </w:p>
        </w:tc>
        <w:tc>
          <w:tcPr>
            <w:tcW w:w="1247" w:type="dxa"/>
            <w:gridSpan w:val="3"/>
            <w:tcBorders>
              <w:bottom w:val="single" w:sz="4" w:space="0" w:color="auto"/>
            </w:tcBorders>
          </w:tcPr>
          <w:p w:rsidR="00590E8E" w:rsidRPr="006261BA" w:rsidRDefault="00590E8E" w:rsidP="007F189D">
            <w:pPr>
              <w:jc w:val="center"/>
              <w:rPr>
                <w:sz w:val="20"/>
                <w:szCs w:val="20"/>
                <w:lang w:val="fr-FR"/>
              </w:rPr>
            </w:pPr>
            <w:r>
              <w:rPr>
                <w:sz w:val="20"/>
                <w:szCs w:val="20"/>
                <w:lang w:val="fr-FR"/>
              </w:rPr>
              <w:t>L</w:t>
            </w:r>
            <w:r w:rsidRPr="006261BA">
              <w:rPr>
                <w:sz w:val="20"/>
                <w:szCs w:val="20"/>
                <w:lang w:val="fr-FR"/>
              </w:rPr>
              <w:t>6</w:t>
            </w:r>
          </w:p>
          <w:p w:rsidR="00590E8E" w:rsidRPr="006261BA" w:rsidRDefault="00590E8E" w:rsidP="007F189D">
            <w:pPr>
              <w:jc w:val="center"/>
              <w:rPr>
                <w:b/>
                <w:sz w:val="20"/>
                <w:szCs w:val="20"/>
              </w:rPr>
            </w:pPr>
            <w:r w:rsidRPr="006261BA">
              <w:rPr>
                <w:b/>
                <w:sz w:val="20"/>
                <w:szCs w:val="20"/>
              </w:rPr>
              <w:t>Glühlampe</w:t>
            </w:r>
            <w:r>
              <w:rPr>
                <w:b/>
                <w:sz w:val="20"/>
                <w:szCs w:val="20"/>
              </w:rPr>
              <w:br/>
              <w:t>mit</w:t>
            </w:r>
            <w:r>
              <w:rPr>
                <w:b/>
                <w:sz w:val="20"/>
                <w:szCs w:val="20"/>
              </w:rPr>
              <w:br/>
              <w:t>Reflektor-</w:t>
            </w:r>
            <w:r>
              <w:rPr>
                <w:b/>
                <w:sz w:val="20"/>
                <w:szCs w:val="20"/>
              </w:rPr>
              <w:br/>
              <w:t>spiegel</w:t>
            </w:r>
          </w:p>
        </w:tc>
      </w:tr>
      <w:tr w:rsidR="00590E8E" w:rsidRPr="006261BA" w:rsidTr="007F189D">
        <w:trPr>
          <w:trHeight w:val="113"/>
        </w:trPr>
        <w:tc>
          <w:tcPr>
            <w:tcW w:w="1984" w:type="dxa"/>
            <w:vMerge w:val="restart"/>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sz w:val="2"/>
                <w:szCs w:val="2"/>
              </w:rPr>
            </w:pPr>
          </w:p>
        </w:tc>
        <w:tc>
          <w:tcPr>
            <w:tcW w:w="482" w:type="dxa"/>
            <w:tcBorders>
              <w:top w:val="single" w:sz="4" w:space="0" w:color="auto"/>
              <w:left w:val="single" w:sz="4" w:space="0" w:color="auto"/>
              <w:bottom w:val="nil"/>
              <w:right w:val="nil"/>
            </w:tcBorders>
            <w:tcMar>
              <w:left w:w="0" w:type="dxa"/>
              <w:right w:w="0" w:type="dxa"/>
            </w:tcMar>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tcMar>
              <w:left w:w="0" w:type="dxa"/>
              <w:right w:w="0" w:type="dxa"/>
            </w:tcMar>
            <w:vAlign w:val="center"/>
          </w:tcPr>
          <w:p w:rsidR="00590E8E" w:rsidRPr="006A3CFF" w:rsidRDefault="00590E8E" w:rsidP="007F189D">
            <w:pPr>
              <w:jc w:val="center"/>
              <w:rPr>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sz w:val="2"/>
                <w:szCs w:val="2"/>
              </w:rPr>
            </w:pPr>
          </w:p>
        </w:tc>
      </w:tr>
      <w:tr w:rsidR="00590E8E" w:rsidRPr="006261BA" w:rsidTr="007F189D">
        <w:trPr>
          <w:trHeight w:val="28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11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113"/>
        </w:trPr>
        <w:tc>
          <w:tcPr>
            <w:tcW w:w="1984" w:type="dxa"/>
            <w:vMerge w:val="restart"/>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28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11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113"/>
        </w:trPr>
        <w:tc>
          <w:tcPr>
            <w:tcW w:w="1984" w:type="dxa"/>
            <w:vMerge w:val="restart"/>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single" w:sz="4" w:space="0" w:color="auto"/>
              <w:bottom w:val="nil"/>
              <w:right w:val="nil"/>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color w:val="FF0000"/>
                <w:sz w:val="2"/>
                <w:szCs w:val="2"/>
              </w:rPr>
            </w:pPr>
          </w:p>
        </w:tc>
        <w:tc>
          <w:tcPr>
            <w:tcW w:w="482" w:type="dxa"/>
            <w:tcBorders>
              <w:top w:val="single" w:sz="4" w:space="0" w:color="auto"/>
              <w:left w:val="nil"/>
              <w:bottom w:val="nil"/>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28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tcMar>
              <w:left w:w="0" w:type="dxa"/>
              <w:right w:w="0" w:type="dxa"/>
            </w:tcMar>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c>
          <w:tcPr>
            <w:tcW w:w="283" w:type="dxa"/>
            <w:tcBorders>
              <w:top w:val="single" w:sz="4" w:space="0" w:color="auto"/>
              <w:left w:val="single" w:sz="4" w:space="0" w:color="auto"/>
              <w:bottom w:val="single" w:sz="4" w:space="0" w:color="auto"/>
              <w:right w:val="single" w:sz="4" w:space="0" w:color="auto"/>
            </w:tcBorders>
            <w:vAlign w:val="center"/>
          </w:tcPr>
          <w:p w:rsidR="00590E8E" w:rsidRPr="006A3CFF" w:rsidRDefault="00590E8E" w:rsidP="007F189D">
            <w:pPr>
              <w:jc w:val="center"/>
              <w:rPr>
                <w:color w:val="FF0000"/>
                <w:sz w:val="2"/>
                <w:szCs w:val="2"/>
              </w:rPr>
            </w:pPr>
          </w:p>
        </w:tc>
        <w:tc>
          <w:tcPr>
            <w:tcW w:w="482" w:type="dxa"/>
            <w:tcBorders>
              <w:top w:val="nil"/>
              <w:left w:val="single" w:sz="4" w:space="0" w:color="auto"/>
              <w:bottom w:val="nil"/>
              <w:right w:val="single" w:sz="4" w:space="0" w:color="auto"/>
            </w:tcBorders>
            <w:vAlign w:val="center"/>
          </w:tcPr>
          <w:p w:rsidR="00590E8E" w:rsidRPr="006A3CFF" w:rsidRDefault="00590E8E" w:rsidP="007F189D">
            <w:pPr>
              <w:jc w:val="center"/>
              <w:rPr>
                <w:color w:val="FF0000"/>
                <w:sz w:val="2"/>
                <w:szCs w:val="2"/>
              </w:rPr>
            </w:pPr>
          </w:p>
        </w:tc>
      </w:tr>
      <w:tr w:rsidR="00590E8E" w:rsidRPr="006261BA" w:rsidTr="007F189D">
        <w:trPr>
          <w:trHeight w:val="113"/>
        </w:trPr>
        <w:tc>
          <w:tcPr>
            <w:tcW w:w="1984" w:type="dxa"/>
            <w:vMerge/>
            <w:tcBorders>
              <w:right w:val="single" w:sz="4" w:space="0" w:color="auto"/>
            </w:tcBorders>
            <w:vAlign w:val="center"/>
          </w:tcPr>
          <w:p w:rsidR="00590E8E" w:rsidRPr="006261BA" w:rsidRDefault="00590E8E" w:rsidP="007F189D">
            <w:pPr>
              <w:rPr>
                <w:b/>
                <w:color w:val="C00000"/>
                <w:sz w:val="20"/>
                <w:szCs w:val="20"/>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sz w:val="2"/>
                <w:szCs w:val="2"/>
              </w:rPr>
            </w:pPr>
          </w:p>
        </w:tc>
        <w:tc>
          <w:tcPr>
            <w:tcW w:w="482" w:type="dxa"/>
            <w:tcBorders>
              <w:top w:val="nil"/>
              <w:left w:val="single" w:sz="4" w:space="0" w:color="auto"/>
              <w:bottom w:val="single" w:sz="4" w:space="0" w:color="auto"/>
              <w:right w:val="nil"/>
            </w:tcBorders>
            <w:tcMar>
              <w:left w:w="0" w:type="dxa"/>
              <w:right w:w="0" w:type="dxa"/>
            </w:tcMar>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tcMar>
              <w:left w:w="0" w:type="dxa"/>
              <w:right w:w="0" w:type="dxa"/>
            </w:tcMar>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tcMar>
              <w:left w:w="0" w:type="dxa"/>
              <w:right w:w="0" w:type="dxa"/>
            </w:tcMar>
            <w:vAlign w:val="center"/>
          </w:tcPr>
          <w:p w:rsidR="00590E8E" w:rsidRPr="006A3CFF" w:rsidRDefault="00590E8E" w:rsidP="007F189D">
            <w:pPr>
              <w:jc w:val="center"/>
              <w:rPr>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sz w:val="2"/>
                <w:szCs w:val="2"/>
              </w:rPr>
            </w:pPr>
          </w:p>
        </w:tc>
        <w:tc>
          <w:tcPr>
            <w:tcW w:w="482" w:type="dxa"/>
            <w:tcBorders>
              <w:top w:val="nil"/>
              <w:left w:val="single" w:sz="4" w:space="0" w:color="auto"/>
              <w:bottom w:val="single" w:sz="4" w:space="0" w:color="auto"/>
              <w:right w:val="nil"/>
            </w:tcBorders>
            <w:vAlign w:val="center"/>
          </w:tcPr>
          <w:p w:rsidR="00590E8E" w:rsidRPr="006A3CFF" w:rsidRDefault="00590E8E" w:rsidP="007F189D">
            <w:pPr>
              <w:jc w:val="center"/>
              <w:rPr>
                <w:sz w:val="2"/>
                <w:szCs w:val="2"/>
              </w:rPr>
            </w:pPr>
          </w:p>
        </w:tc>
        <w:tc>
          <w:tcPr>
            <w:tcW w:w="283" w:type="dxa"/>
            <w:tcBorders>
              <w:top w:val="single" w:sz="4" w:space="0" w:color="auto"/>
              <w:left w:val="nil"/>
              <w:bottom w:val="single" w:sz="4" w:space="0" w:color="auto"/>
              <w:right w:val="nil"/>
            </w:tcBorders>
            <w:vAlign w:val="center"/>
          </w:tcPr>
          <w:p w:rsidR="00590E8E" w:rsidRPr="006A3CFF" w:rsidRDefault="00590E8E" w:rsidP="007F189D">
            <w:pPr>
              <w:jc w:val="center"/>
              <w:rPr>
                <w:sz w:val="2"/>
                <w:szCs w:val="2"/>
              </w:rPr>
            </w:pPr>
          </w:p>
        </w:tc>
        <w:tc>
          <w:tcPr>
            <w:tcW w:w="482" w:type="dxa"/>
            <w:tcBorders>
              <w:top w:val="nil"/>
              <w:left w:val="nil"/>
              <w:bottom w:val="single" w:sz="4" w:space="0" w:color="auto"/>
              <w:right w:val="single" w:sz="4" w:space="0" w:color="auto"/>
            </w:tcBorders>
            <w:vAlign w:val="center"/>
          </w:tcPr>
          <w:p w:rsidR="00590E8E" w:rsidRPr="006A3CFF" w:rsidRDefault="00590E8E" w:rsidP="007F189D">
            <w:pPr>
              <w:jc w:val="center"/>
              <w:rPr>
                <w:sz w:val="2"/>
                <w:szCs w:val="2"/>
              </w:rPr>
            </w:pPr>
          </w:p>
        </w:tc>
      </w:tr>
    </w:tbl>
    <w:p w:rsidR="00590E8E" w:rsidRPr="006261BA" w:rsidRDefault="00590E8E" w:rsidP="00590E8E">
      <w:pPr>
        <w:ind w:left="708"/>
        <w:rPr>
          <w:sz w:val="20"/>
          <w:szCs w:val="20"/>
        </w:rPr>
      </w:pPr>
      <w:r w:rsidRPr="006261BA">
        <w:rPr>
          <w:sz w:val="20"/>
          <w:szCs w:val="20"/>
        </w:rPr>
        <w:br/>
        <w:t>Bei welchen Lichtquellen fiel dir die Zuordnung schwer?</w:t>
      </w:r>
      <w:r w:rsidRPr="006261BA">
        <w:rPr>
          <w:sz w:val="20"/>
          <w:szCs w:val="20"/>
        </w:rPr>
        <w:br/>
        <w:t>Beschreibe so ausführlich wie möglich, was dir schwergefallen ist.</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b/>
          <w:szCs w:val="20"/>
        </w:rPr>
      </w:pPr>
      <w:r w:rsidRPr="006261BA">
        <w:rPr>
          <w:b/>
          <w:szCs w:val="20"/>
        </w:rPr>
        <w:t xml:space="preserve">2. </w:t>
      </w:r>
      <w:r w:rsidRPr="009707B7">
        <w:rPr>
          <w:b/>
          <w:szCs w:val="20"/>
        </w:rPr>
        <w:t>Kompaktleuchtstoffröhre</w:t>
      </w:r>
    </w:p>
    <w:p w:rsidR="00590E8E" w:rsidRPr="006261BA" w:rsidRDefault="00590E8E" w:rsidP="00590E8E">
      <w:pPr>
        <w:rPr>
          <w:sz w:val="20"/>
          <w:szCs w:val="20"/>
        </w:rPr>
      </w:pPr>
      <w:r w:rsidRPr="006261BA">
        <w:rPr>
          <w:sz w:val="20"/>
          <w:szCs w:val="20"/>
        </w:rPr>
        <w:t>Jetzt wollen wir ein einzelnes Spektrum genauer betrachten.</w:t>
      </w:r>
    </w:p>
    <w:p w:rsidR="00590E8E" w:rsidRPr="006261BA" w:rsidRDefault="00590E8E" w:rsidP="00590E8E">
      <w:pPr>
        <w:rPr>
          <w:sz w:val="20"/>
          <w:szCs w:val="20"/>
        </w:rPr>
      </w:pPr>
      <w:r w:rsidRPr="006261BA">
        <w:rPr>
          <w:sz w:val="20"/>
          <w:szCs w:val="20"/>
        </w:rPr>
        <w:t>a)</w:t>
      </w:r>
      <w:r w:rsidRPr="006261BA">
        <w:rPr>
          <w:sz w:val="20"/>
          <w:szCs w:val="20"/>
        </w:rPr>
        <w:tab/>
        <w:t xml:space="preserve">Wähle die kaltweiße </w:t>
      </w:r>
      <w:r>
        <w:rPr>
          <w:sz w:val="20"/>
          <w:szCs w:val="20"/>
        </w:rPr>
        <w:t>Kompaktleuchtstoffröhre</w:t>
      </w:r>
      <w:r w:rsidRPr="006261BA">
        <w:rPr>
          <w:sz w:val="20"/>
          <w:szCs w:val="20"/>
        </w:rPr>
        <w:t xml:space="preserve"> (</w:t>
      </w:r>
      <w:r w:rsidRPr="006261BA">
        <w:rPr>
          <w:b/>
          <w:sz w:val="20"/>
          <w:szCs w:val="20"/>
        </w:rPr>
        <w:t>Lampe 4</w:t>
      </w:r>
      <w:r w:rsidRPr="006261BA">
        <w:rPr>
          <w:sz w:val="20"/>
          <w:szCs w:val="20"/>
        </w:rPr>
        <w:t>) aus.</w:t>
      </w:r>
    </w:p>
    <w:p w:rsidR="00590E8E" w:rsidRPr="006261BA" w:rsidRDefault="00590E8E" w:rsidP="00590E8E">
      <w:pPr>
        <w:rPr>
          <w:sz w:val="20"/>
          <w:szCs w:val="20"/>
        </w:rPr>
      </w:pPr>
      <w:r w:rsidRPr="006261BA">
        <w:rPr>
          <w:sz w:val="20"/>
          <w:szCs w:val="20"/>
        </w:rPr>
        <w:tab/>
        <w:t xml:space="preserve">Bei welcher Lichtfarbe ist die </w:t>
      </w:r>
      <w:r w:rsidRPr="006261BA">
        <w:rPr>
          <w:i/>
          <w:sz w:val="20"/>
          <w:szCs w:val="20"/>
        </w:rPr>
        <w:t xml:space="preserve">empfangene </w:t>
      </w:r>
      <w:r w:rsidRPr="006261BA">
        <w:rPr>
          <w:b/>
          <w:i/>
          <w:sz w:val="20"/>
          <w:szCs w:val="20"/>
        </w:rPr>
        <w:t>Strahlungsenergie</w:t>
      </w:r>
      <w:r w:rsidRPr="006261BA">
        <w:rPr>
          <w:rStyle w:val="Endnotenzeichen"/>
          <w:sz w:val="20"/>
          <w:szCs w:val="20"/>
        </w:rPr>
        <w:endnoteReference w:id="1"/>
      </w:r>
      <w:r w:rsidRPr="006261BA">
        <w:rPr>
          <w:i/>
          <w:sz w:val="20"/>
          <w:szCs w:val="20"/>
        </w:rPr>
        <w:t xml:space="preserve"> </w:t>
      </w:r>
      <m:oMath>
        <m:sSub>
          <m:sSubPr>
            <m:ctrlPr>
              <w:rPr>
                <w:rFonts w:ascii="Cambria Math" w:hAnsi="Cambria Math"/>
                <w:b/>
                <w:i/>
                <w:sz w:val="20"/>
                <w:szCs w:val="20"/>
              </w:rPr>
            </m:ctrlPr>
          </m:sSubPr>
          <m:e>
            <m:r>
              <m:rPr>
                <m:sty m:val="bi"/>
              </m:rPr>
              <w:rPr>
                <w:rFonts w:ascii="Cambria Math" w:hAnsi="Cambria Math"/>
                <w:sz w:val="20"/>
                <w:szCs w:val="20"/>
              </w:rPr>
              <m:t>E</m:t>
            </m:r>
          </m:e>
          <m:sub>
            <m:r>
              <m:rPr>
                <m:nor/>
              </m:rPr>
              <w:rPr>
                <w:b/>
                <w:sz w:val="20"/>
                <w:szCs w:val="20"/>
              </w:rPr>
              <m:t>spektral</m:t>
            </m:r>
          </m:sub>
        </m:sSub>
      </m:oMath>
      <w:r w:rsidRPr="006261BA">
        <w:rPr>
          <w:rFonts w:eastAsiaTheme="minorEastAsia"/>
          <w:sz w:val="20"/>
          <w:szCs w:val="20"/>
        </w:rPr>
        <w:t xml:space="preserve"> </w:t>
      </w:r>
      <w:r w:rsidRPr="006261BA">
        <w:rPr>
          <w:sz w:val="20"/>
          <w:szCs w:val="20"/>
        </w:rPr>
        <w:t>am größten?</w:t>
      </w:r>
    </w:p>
    <w:p w:rsidR="00590E8E" w:rsidRPr="006261BA" w:rsidRDefault="00590E8E" w:rsidP="00590E8E">
      <w:pPr>
        <w:rPr>
          <w:sz w:val="20"/>
          <w:szCs w:val="20"/>
        </w:rPr>
      </w:pPr>
      <w:r w:rsidRPr="006261BA">
        <w:rPr>
          <w:sz w:val="20"/>
          <w:szCs w:val="20"/>
        </w:rPr>
        <w:tab/>
        <w:t>_____________________</w:t>
      </w:r>
    </w:p>
    <w:p w:rsidR="00590E8E" w:rsidRPr="006261BA" w:rsidRDefault="00590E8E" w:rsidP="00590E8E">
      <w:pPr>
        <w:rPr>
          <w:sz w:val="20"/>
          <w:szCs w:val="20"/>
        </w:rPr>
      </w:pPr>
      <w:r w:rsidRPr="006261BA">
        <w:rPr>
          <w:sz w:val="20"/>
          <w:szCs w:val="20"/>
        </w:rPr>
        <w:tab/>
        <w:t xml:space="preserve">Welche </w:t>
      </w:r>
      <w:r w:rsidRPr="006261BA">
        <w:rPr>
          <w:b/>
          <w:i/>
          <w:sz w:val="20"/>
          <w:szCs w:val="20"/>
        </w:rPr>
        <w:t>Photonenenergie</w:t>
      </w:r>
      <w:r w:rsidRPr="006261BA">
        <w:rPr>
          <w:b/>
          <w:sz w:val="20"/>
          <w:szCs w:val="20"/>
        </w:rPr>
        <w:t xml:space="preserve"> </w:t>
      </w:r>
      <m:oMath>
        <m:sSub>
          <m:sSubPr>
            <m:ctrlPr>
              <w:rPr>
                <w:rFonts w:ascii="Cambria Math" w:hAnsi="Cambria Math"/>
                <w:b/>
                <w:i/>
                <w:sz w:val="20"/>
                <w:szCs w:val="20"/>
              </w:rPr>
            </m:ctrlPr>
          </m:sSubPr>
          <m:e>
            <m:r>
              <m:rPr>
                <m:sty m:val="bi"/>
              </m:rPr>
              <w:rPr>
                <w:rFonts w:ascii="Cambria Math" w:hAnsi="Cambria Math"/>
                <w:sz w:val="20"/>
                <w:szCs w:val="20"/>
              </w:rPr>
              <m:t>E</m:t>
            </m:r>
          </m:e>
          <m:sub>
            <m:r>
              <m:rPr>
                <m:nor/>
              </m:rPr>
              <w:rPr>
                <w:b/>
                <w:sz w:val="20"/>
                <w:szCs w:val="20"/>
              </w:rPr>
              <m:t>Photon</m:t>
            </m:r>
          </m:sub>
        </m:sSub>
      </m:oMath>
      <w:r w:rsidRPr="006261BA">
        <w:rPr>
          <w:sz w:val="20"/>
          <w:szCs w:val="20"/>
        </w:rPr>
        <w:t xml:space="preserve"> kannst du dort ablesen, wo die </w:t>
      </w:r>
      <w:r w:rsidRPr="006261BA">
        <w:rPr>
          <w:i/>
          <w:sz w:val="20"/>
          <w:szCs w:val="20"/>
        </w:rPr>
        <w:t xml:space="preserve">empfangene </w:t>
      </w:r>
      <w:r w:rsidRPr="006261BA">
        <w:rPr>
          <w:i/>
          <w:sz w:val="20"/>
          <w:szCs w:val="20"/>
        </w:rPr>
        <w:tab/>
        <w:t xml:space="preserve">Strahlungsenergie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r w:rsidRPr="006261BA">
        <w:rPr>
          <w:sz w:val="20"/>
          <w:szCs w:val="20"/>
        </w:rPr>
        <w:t xml:space="preserve"> </w:t>
      </w:r>
      <w:r w:rsidRPr="006261BA">
        <w:rPr>
          <w:b/>
          <w:color w:val="C00000"/>
          <w:sz w:val="20"/>
          <w:szCs w:val="20"/>
        </w:rPr>
        <w:t>im roten Bereich</w:t>
      </w:r>
      <w:r w:rsidRPr="006261BA">
        <w:rPr>
          <w:sz w:val="20"/>
          <w:szCs w:val="20"/>
        </w:rPr>
        <w:t xml:space="preserve"> am größten ist?</w:t>
      </w:r>
      <w:r w:rsidRPr="006261BA">
        <w:rPr>
          <w:sz w:val="20"/>
          <w:szCs w:val="20"/>
        </w:rPr>
        <w:br/>
      </w:r>
      <w:r w:rsidRPr="006261BA">
        <w:rPr>
          <w:sz w:val="20"/>
          <w:szCs w:val="20"/>
        </w:rPr>
        <w:tab/>
        <w:t>Gib auch die Einheit an!</w:t>
      </w:r>
    </w:p>
    <w:p w:rsidR="00590E8E" w:rsidRPr="006261BA" w:rsidRDefault="00590E8E" w:rsidP="00590E8E">
      <w:pPr>
        <w:rPr>
          <w:sz w:val="20"/>
          <w:szCs w:val="20"/>
        </w:rPr>
      </w:pPr>
      <w:r w:rsidRPr="006261BA">
        <w:rPr>
          <w:sz w:val="20"/>
          <w:szCs w:val="20"/>
        </w:rPr>
        <w:tab/>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r>
          <w:rPr>
            <w:rFonts w:ascii="Cambria Math" w:hAnsi="Cambria Math"/>
            <w:sz w:val="20"/>
            <w:szCs w:val="20"/>
          </w:rPr>
          <m:t xml:space="preserve">= </m:t>
        </m:r>
      </m:oMath>
      <w:r w:rsidRPr="006261BA">
        <w:rPr>
          <w:rFonts w:eastAsiaTheme="minorEastAsia"/>
          <w:sz w:val="20"/>
          <w:szCs w:val="20"/>
        </w:rPr>
        <w:t xml:space="preserve"> </w:t>
      </w:r>
      <w:r w:rsidRPr="006261BA">
        <w:rPr>
          <w:sz w:val="20"/>
          <w:szCs w:val="20"/>
        </w:rPr>
        <w:t>_____________________</w:t>
      </w:r>
    </w:p>
    <w:p w:rsidR="00590E8E" w:rsidRPr="006261BA" w:rsidRDefault="00590E8E" w:rsidP="00590E8E">
      <w:pPr>
        <w:rPr>
          <w:sz w:val="20"/>
          <w:szCs w:val="20"/>
        </w:rPr>
      </w:pPr>
      <w:r w:rsidRPr="006261BA">
        <w:rPr>
          <w:sz w:val="20"/>
          <w:szCs w:val="20"/>
        </w:rPr>
        <w:tab/>
        <w:t xml:space="preserve">Wie groß ist </w:t>
      </w:r>
      <m:oMath>
        <m:sSub>
          <m:sSubPr>
            <m:ctrlPr>
              <w:rPr>
                <w:rFonts w:ascii="Cambria Math" w:hAnsi="Cambria Math"/>
                <w:b/>
                <w:i/>
                <w:sz w:val="20"/>
                <w:szCs w:val="20"/>
              </w:rPr>
            </m:ctrlPr>
          </m:sSubPr>
          <m:e>
            <m:r>
              <m:rPr>
                <m:sty m:val="bi"/>
              </m:rPr>
              <w:rPr>
                <w:rFonts w:ascii="Cambria Math" w:hAnsi="Cambria Math"/>
                <w:sz w:val="20"/>
                <w:szCs w:val="20"/>
              </w:rPr>
              <m:t>E</m:t>
            </m:r>
          </m:e>
          <m:sub>
            <m:r>
              <m:rPr>
                <m:nor/>
              </m:rPr>
              <w:rPr>
                <w:b/>
                <w:sz w:val="20"/>
                <w:szCs w:val="20"/>
              </w:rPr>
              <m:t>spektral</m:t>
            </m:r>
          </m:sub>
        </m:sSub>
      </m:oMath>
      <w:r w:rsidRPr="006261BA">
        <w:rPr>
          <w:sz w:val="20"/>
          <w:szCs w:val="20"/>
        </w:rPr>
        <w:t xml:space="preserve"> am </w:t>
      </w:r>
      <w:r w:rsidRPr="006261BA">
        <w:rPr>
          <w:b/>
          <w:color w:val="C00000"/>
          <w:sz w:val="20"/>
          <w:szCs w:val="20"/>
        </w:rPr>
        <w:t>Maximum</w:t>
      </w:r>
      <w:r w:rsidRPr="006261BA">
        <w:rPr>
          <w:color w:val="C00000"/>
          <w:sz w:val="20"/>
          <w:szCs w:val="20"/>
        </w:rPr>
        <w:t xml:space="preserve"> </w:t>
      </w:r>
      <w:r w:rsidRPr="006261BA">
        <w:rPr>
          <w:b/>
          <w:color w:val="C00000"/>
          <w:sz w:val="20"/>
          <w:szCs w:val="20"/>
        </w:rPr>
        <w:t>im roten Bereich</w:t>
      </w:r>
      <w:r w:rsidRPr="006261BA">
        <w:rPr>
          <w:sz w:val="20"/>
          <w:szCs w:val="20"/>
        </w:rPr>
        <w:t>? Gib auch die Einheit an!</w:t>
      </w:r>
    </w:p>
    <w:p w:rsidR="00590E8E" w:rsidRPr="006261BA" w:rsidRDefault="00590E8E" w:rsidP="00590E8E">
      <w:pPr>
        <w:rPr>
          <w:sz w:val="20"/>
          <w:szCs w:val="20"/>
        </w:rPr>
      </w:pPr>
      <w:r w:rsidRPr="006261BA">
        <w:rPr>
          <w:sz w:val="20"/>
          <w:szCs w:val="20"/>
        </w:rPr>
        <w:tab/>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r>
          <w:rPr>
            <w:rFonts w:ascii="Cambria Math" w:hAnsi="Cambria Math"/>
            <w:sz w:val="20"/>
            <w:szCs w:val="20"/>
          </w:rPr>
          <m:t xml:space="preserve">= </m:t>
        </m:r>
      </m:oMath>
      <w:r w:rsidRPr="006261BA">
        <w:rPr>
          <w:rFonts w:eastAsiaTheme="minorEastAsia"/>
          <w:sz w:val="20"/>
          <w:szCs w:val="20"/>
        </w:rPr>
        <w:t xml:space="preserve"> </w:t>
      </w:r>
      <w:r w:rsidRPr="006261BA">
        <w:rPr>
          <w:sz w:val="20"/>
          <w:szCs w:val="20"/>
        </w:rPr>
        <w:t>_____________________</w:t>
      </w:r>
    </w:p>
    <w:p w:rsidR="00590E8E" w:rsidRPr="006261BA" w:rsidRDefault="00590E8E" w:rsidP="00590E8E">
      <w:pPr>
        <w:rPr>
          <w:sz w:val="20"/>
          <w:szCs w:val="20"/>
        </w:rPr>
      </w:pPr>
      <w:r w:rsidRPr="006261BA">
        <w:rPr>
          <w:sz w:val="20"/>
          <w:szCs w:val="20"/>
        </w:rPr>
        <w:tab/>
        <w:t xml:space="preserve">Gib die empfangene Strahlungsenergie auch </w:t>
      </w:r>
      <w:r w:rsidRPr="006261BA">
        <w:rPr>
          <w:b/>
          <w:sz w:val="20"/>
          <w:szCs w:val="20"/>
        </w:rPr>
        <w:t>in eV</w:t>
      </w:r>
      <w:r w:rsidRPr="006261BA">
        <w:rPr>
          <w:sz w:val="20"/>
          <w:szCs w:val="20"/>
        </w:rPr>
        <w:t xml:space="preserve"> an</w:t>
      </w:r>
      <w:r>
        <w:rPr>
          <w:rFonts w:eastAsiaTheme="minorEastAsia"/>
          <w:sz w:val="20"/>
          <w:szCs w:val="20"/>
        </w:rPr>
        <w:t>!</w:t>
      </w:r>
    </w:p>
    <w:p w:rsidR="00590E8E" w:rsidRDefault="00590E8E" w:rsidP="00590E8E">
      <w:pPr>
        <w:rPr>
          <w:sz w:val="20"/>
          <w:szCs w:val="20"/>
        </w:rPr>
      </w:pPr>
      <w:r w:rsidRPr="006261BA">
        <w:rPr>
          <w:sz w:val="20"/>
          <w:szCs w:val="20"/>
        </w:rPr>
        <w:tab/>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r>
          <w:rPr>
            <w:rFonts w:ascii="Cambria Math" w:hAnsi="Cambria Math"/>
            <w:sz w:val="20"/>
            <w:szCs w:val="20"/>
          </w:rPr>
          <m:t xml:space="preserve">= </m:t>
        </m:r>
      </m:oMath>
      <w:r w:rsidRPr="006261BA">
        <w:rPr>
          <w:rFonts w:eastAsiaTheme="minorEastAsia"/>
          <w:sz w:val="20"/>
          <w:szCs w:val="20"/>
        </w:rPr>
        <w:t xml:space="preserve"> </w:t>
      </w:r>
      <w:r w:rsidRPr="006261BA">
        <w:rPr>
          <w:sz w:val="20"/>
          <w:szCs w:val="20"/>
        </w:rPr>
        <w:t>______________________________________________________________</w:t>
      </w:r>
    </w:p>
    <w:p w:rsidR="00590E8E" w:rsidRDefault="00590E8E" w:rsidP="00590E8E">
      <w:pPr>
        <w:rPr>
          <w:sz w:val="20"/>
          <w:szCs w:val="20"/>
        </w:rPr>
      </w:pPr>
      <w:r>
        <w:rPr>
          <w:sz w:val="20"/>
          <w:szCs w:val="20"/>
        </w:rPr>
        <w:tab/>
        <w:t>(</w:t>
      </w:r>
      <m:oMath>
        <m:r>
          <w:rPr>
            <w:rFonts w:ascii="Cambria Math" w:hAnsi="Cambria Math"/>
            <w:sz w:val="20"/>
            <w:szCs w:val="20"/>
          </w:rPr>
          <m:t xml:space="preserve">1 </m:t>
        </m:r>
        <m:r>
          <m:rPr>
            <m:nor/>
          </m:rPr>
          <w:rPr>
            <w:sz w:val="20"/>
            <w:szCs w:val="20"/>
          </w:rPr>
          <m:t>eV</m:t>
        </m:r>
        <m:r>
          <w:rPr>
            <w:rFonts w:ascii="Cambria Math" w:hAnsi="Cambria Math"/>
            <w:sz w:val="20"/>
            <w:szCs w:val="20"/>
          </w:rPr>
          <m:t>=1,60⋅</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-19</m:t>
            </m:r>
          </m:sup>
        </m:sSup>
        <m:r>
          <m:rPr>
            <m:nor/>
          </m:rPr>
          <w:rPr>
            <w:sz w:val="20"/>
            <w:szCs w:val="20"/>
          </w:rPr>
          <m:t xml:space="preserve"> J</m:t>
        </m:r>
      </m:oMath>
      <w:r>
        <w:rPr>
          <w:rFonts w:eastAsiaTheme="minorEastAsia"/>
          <w:sz w:val="20"/>
          <w:szCs w:val="20"/>
        </w:rPr>
        <w:t xml:space="preserve">   und   </w:t>
      </w:r>
      <m:oMath>
        <m:r>
          <w:rPr>
            <w:rFonts w:ascii="Cambria Math" w:hAnsi="Cambria Math"/>
            <w:sz w:val="20"/>
            <w:szCs w:val="20"/>
          </w:rPr>
          <m:t xml:space="preserve">1 </m:t>
        </m:r>
        <m:r>
          <m:rPr>
            <m:nor/>
          </m:rPr>
          <w:rPr>
            <w:sz w:val="20"/>
            <w:szCs w:val="20"/>
          </w:rPr>
          <m:t>nJ</m:t>
        </m:r>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-9</m:t>
            </m:r>
          </m:sup>
        </m:sSup>
        <m:r>
          <m:rPr>
            <m:nor/>
          </m:rPr>
          <w:rPr>
            <w:sz w:val="20"/>
            <w:szCs w:val="20"/>
          </w:rPr>
          <m:t xml:space="preserve"> J</m:t>
        </m:r>
      </m:oMath>
      <w:r>
        <w:rPr>
          <w:rFonts w:eastAsiaTheme="minorEastAsia"/>
          <w:sz w:val="20"/>
          <w:szCs w:val="20"/>
        </w:rPr>
        <w:t>)</w:t>
      </w:r>
      <w:r>
        <w:rPr>
          <w:sz w:val="20"/>
          <w:szCs w:val="20"/>
        </w:rPr>
        <w:br w:type="page"/>
      </w:r>
    </w:p>
    <w:p w:rsidR="00590E8E" w:rsidRPr="006261BA" w:rsidRDefault="00590E8E" w:rsidP="00590E8E">
      <w:pPr>
        <w:rPr>
          <w:sz w:val="20"/>
          <w:szCs w:val="20"/>
        </w:rPr>
      </w:pPr>
      <w:r w:rsidRPr="006261BA">
        <w:rPr>
          <w:sz w:val="20"/>
          <w:szCs w:val="20"/>
        </w:rPr>
        <w:lastRenderedPageBreak/>
        <w:t>b)</w:t>
      </w:r>
      <w:r w:rsidRPr="006261BA">
        <w:rPr>
          <w:sz w:val="20"/>
          <w:szCs w:val="20"/>
        </w:rPr>
        <w:tab/>
        <w:t xml:space="preserve">Betrachten wir die </w:t>
      </w:r>
      <w:r w:rsidRPr="006261BA">
        <w:rPr>
          <w:b/>
          <w:color w:val="C00000"/>
          <w:sz w:val="20"/>
          <w:szCs w:val="20"/>
        </w:rPr>
        <w:t>höchste Spektrallinie im roten Bereich</w:t>
      </w:r>
      <w:r w:rsidRPr="006261BA">
        <w:rPr>
          <w:sz w:val="20"/>
          <w:szCs w:val="20"/>
        </w:rPr>
        <w:t xml:space="preserve"> genauer.</w:t>
      </w:r>
      <w:r w:rsidRPr="006261BA">
        <w:rPr>
          <w:sz w:val="20"/>
          <w:szCs w:val="20"/>
        </w:rPr>
        <w:br/>
      </w:r>
      <w:r w:rsidRPr="006261BA">
        <w:rPr>
          <w:sz w:val="20"/>
          <w:szCs w:val="20"/>
        </w:rPr>
        <w:tab/>
        <w:t xml:space="preserve">Es gibt eine einfache Beziehung zwischen der Gesamtenergie einer Spektrallinie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r w:rsidRPr="006261BA">
        <w:rPr>
          <w:sz w:val="20"/>
          <w:szCs w:val="20"/>
        </w:rPr>
        <w:t xml:space="preserve"> und </w:t>
      </w:r>
      <w:r w:rsidRPr="006261BA">
        <w:rPr>
          <w:sz w:val="20"/>
          <w:szCs w:val="20"/>
        </w:rPr>
        <w:tab/>
        <w:t xml:space="preserve">der </w:t>
      </w:r>
      <w:r w:rsidRPr="006261BA">
        <w:rPr>
          <w:rFonts w:eastAsiaTheme="minorEastAsia"/>
          <w:sz w:val="20"/>
          <w:szCs w:val="20"/>
        </w:rPr>
        <w:t xml:space="preserve">jeweiligen Photonenenergie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oMath>
      <w:r w:rsidRPr="006261BA">
        <w:rPr>
          <w:rFonts w:eastAsiaTheme="minorEastAsia"/>
          <w:sz w:val="20"/>
          <w:szCs w:val="20"/>
        </w:rPr>
        <w:t xml:space="preserve"> dieser</w:t>
      </w:r>
      <w:r>
        <w:rPr>
          <w:sz w:val="20"/>
          <w:szCs w:val="20"/>
        </w:rPr>
        <w:t xml:space="preserve"> Spektrallinie:</w:t>
      </w:r>
      <w:r>
        <w:rPr>
          <w:sz w:val="20"/>
          <w:szCs w:val="20"/>
        </w:rPr>
        <w:br/>
      </w:r>
      <w:r>
        <w:rPr>
          <w:sz w:val="20"/>
          <w:szCs w:val="20"/>
        </w:rPr>
        <w:tab/>
      </w:r>
      <w:r w:rsidRPr="006261BA">
        <w:rPr>
          <w:sz w:val="20"/>
          <w:szCs w:val="20"/>
        </w:rPr>
        <w:t xml:space="preserve">Die Gesamtenergie ist die Summe der Einzelenergien aller an der Messung beteiligten </w:t>
      </w:r>
      <w:r>
        <w:rPr>
          <w:sz w:val="20"/>
          <w:szCs w:val="20"/>
        </w:rPr>
        <w:tab/>
      </w:r>
      <w:r w:rsidRPr="006261BA">
        <w:rPr>
          <w:sz w:val="20"/>
          <w:szCs w:val="20"/>
        </w:rPr>
        <w:t xml:space="preserve">Photonen. Da die Photonen einer Spektrallinie alle </w:t>
      </w:r>
      <w:r w:rsidR="00F30B22" w:rsidRPr="006261BA">
        <w:rPr>
          <w:sz w:val="20"/>
          <w:szCs w:val="20"/>
        </w:rPr>
        <w:t>dieselbe</w:t>
      </w:r>
      <w:r w:rsidRPr="006261BA">
        <w:rPr>
          <w:sz w:val="20"/>
          <w:szCs w:val="20"/>
        </w:rPr>
        <w:t xml:space="preserve"> Photonenenergie besitzen, </w:t>
      </w:r>
      <w:r>
        <w:rPr>
          <w:sz w:val="20"/>
          <w:szCs w:val="20"/>
        </w:rPr>
        <w:tab/>
      </w:r>
      <w:r w:rsidRPr="006261BA">
        <w:rPr>
          <w:sz w:val="20"/>
          <w:szCs w:val="20"/>
        </w:rPr>
        <w:t xml:space="preserve">ergibt sich die Gesamtenergie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r w:rsidRPr="006261BA">
        <w:rPr>
          <w:sz w:val="20"/>
          <w:szCs w:val="20"/>
        </w:rPr>
        <w:t xml:space="preserve"> aus dem Produkt der Photonenenergie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oMath>
      <w:r w:rsidRPr="006261BA">
        <w:rPr>
          <w:rFonts w:eastAsiaTheme="minorEastAsia"/>
          <w:sz w:val="20"/>
          <w:szCs w:val="20"/>
        </w:rPr>
        <w:t xml:space="preserve"> </w:t>
      </w:r>
      <w:r w:rsidRPr="006261BA">
        <w:rPr>
          <w:sz w:val="20"/>
          <w:szCs w:val="20"/>
        </w:rPr>
        <w:t xml:space="preserve">und </w:t>
      </w:r>
      <w:r>
        <w:rPr>
          <w:sz w:val="20"/>
          <w:szCs w:val="20"/>
        </w:rPr>
        <w:tab/>
      </w:r>
      <w:r w:rsidRPr="006261BA">
        <w:rPr>
          <w:sz w:val="20"/>
          <w:szCs w:val="20"/>
        </w:rPr>
        <w:t xml:space="preserve">der Anzahl </w:t>
      </w:r>
      <m:oMath>
        <m:r>
          <w:rPr>
            <w:rFonts w:ascii="Cambria Math" w:hAnsi="Cambria Math"/>
            <w:sz w:val="20"/>
            <w:szCs w:val="20"/>
          </w:rPr>
          <m:t>N</m:t>
        </m:r>
      </m:oMath>
      <w:r w:rsidRPr="006261BA">
        <w:rPr>
          <w:sz w:val="20"/>
          <w:szCs w:val="20"/>
        </w:rPr>
        <w:t xml:space="preserve"> der beteiligten Photonen:</w:t>
      </w:r>
      <w:r w:rsidRPr="006261BA">
        <w:rPr>
          <w:sz w:val="20"/>
          <w:szCs w:val="20"/>
        </w:rPr>
        <w:br/>
      </w:r>
      <w:r w:rsidRPr="006261BA">
        <w:rPr>
          <w:sz w:val="20"/>
          <w:szCs w:val="20"/>
        </w:rPr>
        <w:br/>
      </w:r>
      <m:oMathPara>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r>
            <w:rPr>
              <w:rFonts w:ascii="Cambria Math" w:hAnsi="Cambria Math"/>
              <w:sz w:val="20"/>
              <w:szCs w:val="20"/>
            </w:rPr>
            <m:t>=</m:t>
          </m:r>
          <m:r>
            <w:rPr>
              <w:rFonts w:ascii="Cambria Math" w:eastAsiaTheme="minorEastAsia" w:hAnsi="Cambria Math"/>
              <w:sz w:val="20"/>
              <w:szCs w:val="20"/>
            </w:rPr>
            <m:t>N⋅</m:t>
          </m:r>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oMath>
      </m:oMathPara>
    </w:p>
    <w:p w:rsidR="00590E8E" w:rsidRPr="006261BA" w:rsidRDefault="00590E8E" w:rsidP="00590E8E">
      <w:pPr>
        <w:rPr>
          <w:rFonts w:eastAsiaTheme="minorEastAsia"/>
          <w:sz w:val="20"/>
          <w:szCs w:val="20"/>
        </w:rPr>
      </w:pPr>
      <w:r w:rsidRPr="006261BA">
        <w:rPr>
          <w:sz w:val="20"/>
          <w:szCs w:val="20"/>
        </w:rPr>
        <w:tab/>
        <w:t xml:space="preserve">Berechne die Anzahl </w:t>
      </w:r>
      <w:r w:rsidRPr="006261BA">
        <w:rPr>
          <w:rFonts w:eastAsiaTheme="minorEastAsia"/>
          <w:sz w:val="20"/>
          <w:szCs w:val="20"/>
        </w:rPr>
        <w:t xml:space="preserve">der an der Messung beteiligten Photonen für die </w:t>
      </w:r>
      <w:r w:rsidRPr="006261BA">
        <w:rPr>
          <w:rFonts w:eastAsiaTheme="minorEastAsia"/>
          <w:b/>
          <w:color w:val="C00000"/>
          <w:sz w:val="20"/>
          <w:szCs w:val="20"/>
        </w:rPr>
        <w:t xml:space="preserve">höchste Spektrallinie </w:t>
      </w:r>
      <w:r w:rsidRPr="006261BA">
        <w:rPr>
          <w:rFonts w:eastAsiaTheme="minorEastAsia"/>
          <w:b/>
          <w:color w:val="C00000"/>
          <w:sz w:val="20"/>
          <w:szCs w:val="20"/>
        </w:rPr>
        <w:tab/>
        <w:t>im roten Bereich</w:t>
      </w:r>
      <w:r w:rsidRPr="006261BA">
        <w:rPr>
          <w:rFonts w:eastAsiaTheme="minorEastAsia"/>
          <w:sz w:val="20"/>
          <w:szCs w:val="20"/>
        </w:rPr>
        <w:t>.</w:t>
      </w:r>
      <w:r w:rsidRPr="006261BA">
        <w:rPr>
          <w:rFonts w:eastAsiaTheme="minorEastAsia"/>
          <w:sz w:val="20"/>
          <w:szCs w:val="20"/>
        </w:rPr>
        <w:br/>
      </w:r>
    </w:p>
    <w:p w:rsidR="00590E8E" w:rsidRPr="006261BA" w:rsidRDefault="00590E8E" w:rsidP="00590E8E">
      <w:pPr>
        <w:rPr>
          <w:sz w:val="20"/>
          <w:szCs w:val="20"/>
        </w:rPr>
      </w:pPr>
      <w:r w:rsidRPr="006261BA">
        <w:rPr>
          <w:sz w:val="20"/>
          <w:szCs w:val="20"/>
        </w:rPr>
        <w:tab/>
      </w:r>
      <m:oMath>
        <m:r>
          <w:rPr>
            <w:rFonts w:ascii="Cambria Math" w:hAnsi="Cambria Math"/>
            <w:sz w:val="20"/>
            <w:szCs w:val="20"/>
          </w:rPr>
          <m:t xml:space="preserve">N= </m:t>
        </m:r>
      </m:oMath>
      <w:r w:rsidRPr="006261BA">
        <w:rPr>
          <w:rFonts w:eastAsiaTheme="minorEastAsia"/>
          <w:sz w:val="20"/>
          <w:szCs w:val="20"/>
        </w:rPr>
        <w:t xml:space="preserve"> </w:t>
      </w:r>
      <w:r w:rsidRPr="006261BA">
        <w:rPr>
          <w:sz w:val="20"/>
          <w:szCs w:val="20"/>
        </w:rPr>
        <w:t>_____________________________________________________________________</w:t>
      </w:r>
    </w:p>
    <w:p w:rsidR="00590E8E" w:rsidRPr="006261BA" w:rsidRDefault="00590E8E" w:rsidP="00590E8E">
      <w:pPr>
        <w:rPr>
          <w:sz w:val="20"/>
          <w:szCs w:val="20"/>
        </w:rPr>
      </w:pPr>
      <w:r w:rsidRPr="006261BA">
        <w:rPr>
          <w:sz w:val="20"/>
          <w:szCs w:val="20"/>
        </w:rPr>
        <w:t>c)</w:t>
      </w:r>
      <w:r w:rsidRPr="006261BA">
        <w:rPr>
          <w:sz w:val="20"/>
          <w:szCs w:val="20"/>
        </w:rPr>
        <w:tab/>
        <w:t>Übertrage die berechneten Werte in die untenstehende Tabelle.</w:t>
      </w:r>
      <w:r w:rsidRPr="006261BA">
        <w:rPr>
          <w:sz w:val="20"/>
          <w:szCs w:val="20"/>
        </w:rPr>
        <w:br/>
      </w:r>
      <w:r w:rsidRPr="006261BA">
        <w:rPr>
          <w:sz w:val="20"/>
          <w:szCs w:val="20"/>
        </w:rPr>
        <w:tab/>
        <w:t xml:space="preserve">Lies die Gesamtenergie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r w:rsidRPr="006261BA">
        <w:rPr>
          <w:rFonts w:eastAsiaTheme="minorEastAsia"/>
          <w:sz w:val="20"/>
          <w:szCs w:val="20"/>
        </w:rPr>
        <w:t xml:space="preserve"> </w:t>
      </w:r>
      <w:r w:rsidRPr="006261BA">
        <w:rPr>
          <w:sz w:val="20"/>
          <w:szCs w:val="20"/>
        </w:rPr>
        <w:t xml:space="preserve">der </w:t>
      </w:r>
      <w:r w:rsidRPr="006261BA">
        <w:rPr>
          <w:b/>
          <w:color w:val="4324FC"/>
          <w:sz w:val="20"/>
          <w:szCs w:val="20"/>
        </w:rPr>
        <w:t>blauen Linie</w:t>
      </w:r>
      <w:r w:rsidRPr="006261BA">
        <w:rPr>
          <w:sz w:val="20"/>
          <w:szCs w:val="20"/>
        </w:rPr>
        <w:t xml:space="preserve"> bei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r>
          <w:rPr>
            <w:rFonts w:ascii="Cambria Math" w:hAnsi="Cambria Math"/>
            <w:sz w:val="20"/>
            <w:szCs w:val="20"/>
          </w:rPr>
          <m:t xml:space="preserve">=2,84 </m:t>
        </m:r>
        <m:r>
          <m:rPr>
            <m:sty m:val="p"/>
          </m:rPr>
          <w:rPr>
            <w:rFonts w:ascii="Cambria Math" w:hAnsi="Cambria Math"/>
            <w:sz w:val="20"/>
            <w:szCs w:val="20"/>
          </w:rPr>
          <m:t>eV</m:t>
        </m:r>
      </m:oMath>
      <w:r w:rsidRPr="006261BA">
        <w:rPr>
          <w:sz w:val="20"/>
          <w:szCs w:val="20"/>
        </w:rPr>
        <w:t xml:space="preserve"> ab und gib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r w:rsidRPr="006261BA">
        <w:rPr>
          <w:sz w:val="20"/>
          <w:szCs w:val="20"/>
        </w:rPr>
        <w:t xml:space="preserve"> </w:t>
      </w:r>
      <w:r w:rsidRPr="006261BA">
        <w:rPr>
          <w:sz w:val="20"/>
          <w:szCs w:val="20"/>
        </w:rPr>
        <w:tab/>
        <w:t>in Elektronvolt an.</w:t>
      </w:r>
      <w:r w:rsidRPr="006261BA">
        <w:rPr>
          <w:sz w:val="20"/>
          <w:szCs w:val="20"/>
        </w:rPr>
        <w:br/>
      </w:r>
      <w:r w:rsidRPr="006261BA">
        <w:rPr>
          <w:sz w:val="20"/>
          <w:szCs w:val="20"/>
        </w:rPr>
        <w:tab/>
        <w:t xml:space="preserve">Bestimme die Anzahl </w:t>
      </w:r>
      <m:oMath>
        <m:r>
          <w:rPr>
            <w:rFonts w:ascii="Cambria Math" w:hAnsi="Cambria Math"/>
            <w:sz w:val="20"/>
            <w:szCs w:val="20"/>
          </w:rPr>
          <m:t>N</m:t>
        </m:r>
      </m:oMath>
      <w:r w:rsidRPr="006261BA">
        <w:rPr>
          <w:rFonts w:eastAsiaTheme="minorEastAsia"/>
          <w:sz w:val="20"/>
          <w:szCs w:val="20"/>
        </w:rPr>
        <w:t xml:space="preserve"> </w:t>
      </w:r>
      <w:r w:rsidRPr="006261BA">
        <w:rPr>
          <w:sz w:val="20"/>
          <w:szCs w:val="20"/>
        </w:rPr>
        <w:t xml:space="preserve">der gemessenen Photonen auch für die </w:t>
      </w:r>
      <w:r>
        <w:rPr>
          <w:b/>
          <w:color w:val="4324FC"/>
          <w:sz w:val="20"/>
          <w:szCs w:val="20"/>
        </w:rPr>
        <w:t>blaue</w:t>
      </w:r>
      <w:r w:rsidRPr="006261BA">
        <w:rPr>
          <w:b/>
          <w:color w:val="4324FC"/>
          <w:sz w:val="20"/>
          <w:szCs w:val="20"/>
        </w:rPr>
        <w:t xml:space="preserve"> Linie</w:t>
      </w:r>
      <w:r w:rsidRPr="006261BA">
        <w:rPr>
          <w:sz w:val="20"/>
          <w:szCs w:val="20"/>
        </w:rPr>
        <w:t>.</w:t>
      </w:r>
    </w:p>
    <w:tbl>
      <w:tblPr>
        <w:tblStyle w:val="Tabellenraster"/>
        <w:tblW w:w="9464" w:type="dxa"/>
        <w:tblLook w:val="04A0" w:firstRow="1" w:lastRow="0" w:firstColumn="1" w:lastColumn="0" w:noHBand="0" w:noVBand="1"/>
      </w:tblPr>
      <w:tblGrid>
        <w:gridCol w:w="2660"/>
        <w:gridCol w:w="3402"/>
        <w:gridCol w:w="3402"/>
      </w:tblGrid>
      <w:tr w:rsidR="00590E8E" w:rsidRPr="006261BA" w:rsidTr="007F189D">
        <w:trPr>
          <w:trHeight w:val="567"/>
        </w:trPr>
        <w:tc>
          <w:tcPr>
            <w:tcW w:w="2660" w:type="dxa"/>
            <w:vAlign w:val="center"/>
          </w:tcPr>
          <w:p w:rsidR="00590E8E" w:rsidRPr="006261BA" w:rsidRDefault="00590E8E" w:rsidP="007F189D">
            <w:pPr>
              <w:rPr>
                <w:sz w:val="20"/>
                <w:szCs w:val="20"/>
              </w:rPr>
            </w:pPr>
            <w:r w:rsidRPr="006261BA">
              <w:rPr>
                <w:sz w:val="20"/>
                <w:szCs w:val="20"/>
              </w:rPr>
              <w:t>Farbe</w:t>
            </w:r>
          </w:p>
        </w:tc>
        <w:tc>
          <w:tcPr>
            <w:tcW w:w="3402" w:type="dxa"/>
            <w:vAlign w:val="center"/>
          </w:tcPr>
          <w:p w:rsidR="00590E8E" w:rsidRPr="006261BA" w:rsidRDefault="00590E8E" w:rsidP="007F189D">
            <w:pPr>
              <w:jc w:val="center"/>
              <w:rPr>
                <w:color w:val="FF0000"/>
                <w:sz w:val="20"/>
                <w:szCs w:val="20"/>
              </w:rPr>
            </w:pPr>
          </w:p>
        </w:tc>
        <w:tc>
          <w:tcPr>
            <w:tcW w:w="3402" w:type="dxa"/>
            <w:vAlign w:val="center"/>
          </w:tcPr>
          <w:p w:rsidR="00590E8E" w:rsidRPr="006261BA" w:rsidRDefault="00590E8E" w:rsidP="007F189D">
            <w:pPr>
              <w:jc w:val="center"/>
              <w:rPr>
                <w:color w:val="FF0000"/>
                <w:sz w:val="20"/>
                <w:szCs w:val="20"/>
              </w:rPr>
            </w:pPr>
          </w:p>
        </w:tc>
      </w:tr>
      <w:tr w:rsidR="00590E8E" w:rsidRPr="006261BA" w:rsidTr="007F189D">
        <w:trPr>
          <w:trHeight w:val="567"/>
        </w:trPr>
        <w:tc>
          <w:tcPr>
            <w:tcW w:w="2660" w:type="dxa"/>
            <w:vAlign w:val="center"/>
          </w:tcPr>
          <w:p w:rsidR="00590E8E" w:rsidRPr="006261BA" w:rsidRDefault="00590E8E" w:rsidP="007F189D">
            <w:pPr>
              <w:rPr>
                <w:sz w:val="20"/>
                <w:szCs w:val="20"/>
              </w:rPr>
            </w:pPr>
            <w:r w:rsidRPr="006261BA">
              <w:rPr>
                <w:sz w:val="20"/>
                <w:szCs w:val="20"/>
              </w:rPr>
              <w:t xml:space="preserve">Photonenenergie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Photon</m:t>
                  </m:r>
                </m:sub>
              </m:sSub>
            </m:oMath>
          </w:p>
        </w:tc>
        <w:tc>
          <w:tcPr>
            <w:tcW w:w="3402" w:type="dxa"/>
            <w:vAlign w:val="center"/>
          </w:tcPr>
          <w:p w:rsidR="00590E8E" w:rsidRPr="006261BA" w:rsidRDefault="00590E8E" w:rsidP="007F189D">
            <w:pPr>
              <w:jc w:val="center"/>
              <w:rPr>
                <w:color w:val="FF0000"/>
                <w:sz w:val="20"/>
                <w:szCs w:val="20"/>
              </w:rPr>
            </w:pPr>
          </w:p>
        </w:tc>
        <w:tc>
          <w:tcPr>
            <w:tcW w:w="3402" w:type="dxa"/>
            <w:vAlign w:val="center"/>
          </w:tcPr>
          <w:p w:rsidR="00590E8E" w:rsidRPr="006261BA" w:rsidRDefault="00590E8E" w:rsidP="007F189D">
            <w:pPr>
              <w:jc w:val="center"/>
              <w:rPr>
                <w:color w:val="FF0000"/>
                <w:sz w:val="20"/>
                <w:szCs w:val="20"/>
              </w:rPr>
            </w:pPr>
          </w:p>
        </w:tc>
      </w:tr>
      <w:tr w:rsidR="00590E8E" w:rsidRPr="006261BA" w:rsidTr="007F189D">
        <w:trPr>
          <w:trHeight w:val="567"/>
        </w:trPr>
        <w:tc>
          <w:tcPr>
            <w:tcW w:w="2660" w:type="dxa"/>
            <w:vAlign w:val="center"/>
          </w:tcPr>
          <w:p w:rsidR="00590E8E" w:rsidRPr="006261BA" w:rsidRDefault="00590E8E" w:rsidP="007F189D">
            <w:pPr>
              <w:rPr>
                <w:sz w:val="20"/>
                <w:szCs w:val="20"/>
              </w:rPr>
            </w:pPr>
            <w:r w:rsidRPr="006261BA">
              <w:rPr>
                <w:sz w:val="20"/>
                <w:szCs w:val="20"/>
              </w:rPr>
              <w:t xml:space="preserve">Gesamtenergie </w:t>
            </w:r>
            <m:oMath>
              <m:sSub>
                <m:sSubPr>
                  <m:ctrlPr>
                    <w:rPr>
                      <w:rFonts w:ascii="Cambria Math" w:hAnsi="Cambria Math"/>
                      <w:i/>
                      <w:sz w:val="20"/>
                      <w:szCs w:val="20"/>
                    </w:rPr>
                  </m:ctrlPr>
                </m:sSubPr>
                <m:e>
                  <m:r>
                    <w:rPr>
                      <w:rFonts w:ascii="Cambria Math" w:hAnsi="Cambria Math"/>
                      <w:sz w:val="20"/>
                      <w:szCs w:val="20"/>
                    </w:rPr>
                    <m:t>E</m:t>
                  </m:r>
                </m:e>
                <m:sub>
                  <m:r>
                    <m:rPr>
                      <m:nor/>
                    </m:rPr>
                    <w:rPr>
                      <w:sz w:val="20"/>
                      <w:szCs w:val="20"/>
                    </w:rPr>
                    <m:t>spektral</m:t>
                  </m:r>
                </m:sub>
              </m:sSub>
            </m:oMath>
          </w:p>
        </w:tc>
        <w:tc>
          <w:tcPr>
            <w:tcW w:w="3402" w:type="dxa"/>
            <w:vAlign w:val="center"/>
          </w:tcPr>
          <w:p w:rsidR="00590E8E" w:rsidRPr="006261BA" w:rsidRDefault="00590E8E" w:rsidP="007F189D">
            <w:pPr>
              <w:jc w:val="center"/>
              <w:rPr>
                <w:color w:val="FF0000"/>
                <w:sz w:val="20"/>
                <w:szCs w:val="20"/>
              </w:rPr>
            </w:pPr>
          </w:p>
        </w:tc>
        <w:tc>
          <w:tcPr>
            <w:tcW w:w="3402" w:type="dxa"/>
            <w:vAlign w:val="center"/>
          </w:tcPr>
          <w:p w:rsidR="00590E8E" w:rsidRPr="006261BA" w:rsidRDefault="00590E8E" w:rsidP="007F189D">
            <w:pPr>
              <w:jc w:val="center"/>
              <w:rPr>
                <w:color w:val="FF0000"/>
                <w:sz w:val="20"/>
                <w:szCs w:val="20"/>
              </w:rPr>
            </w:pPr>
          </w:p>
        </w:tc>
      </w:tr>
      <w:tr w:rsidR="00590E8E" w:rsidRPr="006261BA" w:rsidTr="007F189D">
        <w:trPr>
          <w:trHeight w:val="567"/>
        </w:trPr>
        <w:tc>
          <w:tcPr>
            <w:tcW w:w="2660" w:type="dxa"/>
            <w:vAlign w:val="center"/>
          </w:tcPr>
          <w:p w:rsidR="00590E8E" w:rsidRPr="006261BA" w:rsidRDefault="00590E8E" w:rsidP="007F189D">
            <w:pPr>
              <w:rPr>
                <w:sz w:val="20"/>
                <w:szCs w:val="20"/>
              </w:rPr>
            </w:pPr>
            <w:r w:rsidRPr="006261BA">
              <w:rPr>
                <w:sz w:val="20"/>
                <w:szCs w:val="20"/>
              </w:rPr>
              <w:t xml:space="preserve">Anzahl der gemessenen Photonen </w:t>
            </w:r>
            <m:oMath>
              <m:r>
                <w:rPr>
                  <w:rFonts w:ascii="Cambria Math" w:hAnsi="Cambria Math"/>
                  <w:sz w:val="20"/>
                  <w:szCs w:val="20"/>
                </w:rPr>
                <m:t>N</m:t>
              </m:r>
            </m:oMath>
          </w:p>
        </w:tc>
        <w:tc>
          <w:tcPr>
            <w:tcW w:w="3402" w:type="dxa"/>
            <w:vAlign w:val="center"/>
          </w:tcPr>
          <w:p w:rsidR="00590E8E" w:rsidRPr="006261BA" w:rsidRDefault="00590E8E" w:rsidP="007F189D">
            <w:pPr>
              <w:jc w:val="center"/>
              <w:rPr>
                <w:color w:val="FF0000"/>
                <w:sz w:val="20"/>
                <w:szCs w:val="20"/>
              </w:rPr>
            </w:pPr>
          </w:p>
        </w:tc>
        <w:tc>
          <w:tcPr>
            <w:tcW w:w="3402" w:type="dxa"/>
            <w:vAlign w:val="center"/>
          </w:tcPr>
          <w:p w:rsidR="00590E8E" w:rsidRPr="006261BA" w:rsidRDefault="00590E8E" w:rsidP="007F189D">
            <w:pPr>
              <w:jc w:val="center"/>
              <w:rPr>
                <w:color w:val="FF0000"/>
                <w:sz w:val="20"/>
                <w:szCs w:val="20"/>
              </w:rPr>
            </w:pPr>
          </w:p>
        </w:tc>
      </w:tr>
    </w:tbl>
    <w:p w:rsidR="00590E8E" w:rsidRPr="006261BA" w:rsidRDefault="00590E8E" w:rsidP="00590E8E">
      <w:pPr>
        <w:rPr>
          <w:sz w:val="20"/>
          <w:szCs w:val="20"/>
        </w:rPr>
      </w:pPr>
    </w:p>
    <w:p w:rsidR="00590E8E" w:rsidRPr="006261BA" w:rsidRDefault="00590E8E" w:rsidP="00590E8E">
      <w:pPr>
        <w:rPr>
          <w:sz w:val="20"/>
          <w:szCs w:val="20"/>
        </w:rPr>
      </w:pPr>
      <w:r w:rsidRPr="006261BA">
        <w:rPr>
          <w:sz w:val="20"/>
          <w:szCs w:val="20"/>
        </w:rPr>
        <w:t>d)</w:t>
      </w:r>
      <w:r w:rsidRPr="006261BA">
        <w:rPr>
          <w:sz w:val="20"/>
          <w:szCs w:val="20"/>
        </w:rPr>
        <w:tab/>
        <w:t xml:space="preserve">Vergleiche die beiden Spektrallinien in Bezug auf die jeweilige Anzahl der gemessenen </w:t>
      </w:r>
      <w:r w:rsidRPr="006261BA">
        <w:rPr>
          <w:sz w:val="20"/>
          <w:szCs w:val="20"/>
        </w:rPr>
        <w:tab/>
        <w:t>Photonen, deren Photonenenergien und die entsprechenden Gesamtenergien!</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Pr="006261BA" w:rsidRDefault="00590E8E" w:rsidP="00590E8E">
      <w:pPr>
        <w:rPr>
          <w:sz w:val="20"/>
          <w:szCs w:val="20"/>
        </w:rPr>
      </w:pPr>
      <w:r w:rsidRPr="006261BA">
        <w:rPr>
          <w:sz w:val="20"/>
          <w:szCs w:val="20"/>
        </w:rPr>
        <w:tab/>
        <w:t>____________________________________________________________________________</w:t>
      </w:r>
    </w:p>
    <w:p w:rsidR="00590E8E" w:rsidRDefault="00590E8E" w:rsidP="00590E8E">
      <w:pPr>
        <w:tabs>
          <w:tab w:val="left" w:pos="2520"/>
        </w:tabs>
        <w:rPr>
          <w:sz w:val="20"/>
          <w:szCs w:val="20"/>
        </w:rPr>
      </w:pPr>
      <w:r>
        <w:rPr>
          <w:sz w:val="20"/>
          <w:szCs w:val="20"/>
        </w:rPr>
        <w:tab/>
      </w:r>
    </w:p>
    <w:p w:rsidR="00590E8E" w:rsidRPr="00590E8E" w:rsidRDefault="00590E8E" w:rsidP="00590E8E">
      <w:pPr>
        <w:tabs>
          <w:tab w:val="left" w:pos="2520"/>
        </w:tabs>
        <w:rPr>
          <w:sz w:val="20"/>
          <w:szCs w:val="20"/>
        </w:rPr>
        <w:sectPr w:rsidR="00590E8E" w:rsidRPr="00590E8E" w:rsidSect="00F30B22">
          <w:headerReference w:type="first" r:id="rId22"/>
          <w:endnotePr>
            <w:numFmt w:val="decimal"/>
          </w:endnotePr>
          <w:type w:val="continuous"/>
          <w:pgSz w:w="11906" w:h="16838"/>
          <w:pgMar w:top="851" w:right="1418" w:bottom="709" w:left="1418" w:header="709" w:footer="709" w:gutter="0"/>
          <w:cols w:space="708"/>
          <w:titlePg/>
          <w:docGrid w:linePitch="360"/>
        </w:sectPr>
      </w:pPr>
      <w:r>
        <w:rPr>
          <w:sz w:val="20"/>
          <w:szCs w:val="20"/>
        </w:rPr>
        <w:tab/>
      </w:r>
    </w:p>
    <w:p w:rsidR="00A52ED2" w:rsidRDefault="00A52ED2" w:rsidP="00A52ED2">
      <w:pPr>
        <w:rPr>
          <w:b/>
          <w:i/>
          <w:sz w:val="20"/>
          <w:szCs w:val="20"/>
        </w:rPr>
      </w:pPr>
      <w:r w:rsidRPr="00D01B7E">
        <w:rPr>
          <w:b/>
          <w:i/>
          <w:sz w:val="20"/>
          <w:szCs w:val="20"/>
        </w:rPr>
        <w:lastRenderedPageBreak/>
        <w:t xml:space="preserve">Verschiedene </w:t>
      </w:r>
      <w:r w:rsidR="00365804">
        <w:rPr>
          <w:b/>
          <w:i/>
          <w:sz w:val="20"/>
          <w:szCs w:val="20"/>
        </w:rPr>
        <w:t>Leuchtmittel</w:t>
      </w:r>
      <w:r w:rsidRPr="00D01B7E">
        <w:rPr>
          <w:b/>
          <w:i/>
          <w:sz w:val="20"/>
          <w:szCs w:val="20"/>
        </w:rPr>
        <w:t xml:space="preserve"> anhand ihrer Spektren bewerten und </w:t>
      </w:r>
      <w:r w:rsidR="003825AF">
        <w:rPr>
          <w:b/>
          <w:i/>
          <w:sz w:val="20"/>
          <w:szCs w:val="20"/>
        </w:rPr>
        <w:t>auf</w:t>
      </w:r>
      <w:r w:rsidR="0075206C" w:rsidRPr="00D01B7E">
        <w:rPr>
          <w:b/>
          <w:i/>
          <w:sz w:val="20"/>
          <w:szCs w:val="20"/>
        </w:rPr>
        <w:t xml:space="preserve"> </w:t>
      </w:r>
      <w:r w:rsidRPr="00D01B7E">
        <w:rPr>
          <w:b/>
          <w:i/>
          <w:sz w:val="20"/>
          <w:szCs w:val="20"/>
        </w:rPr>
        <w:t xml:space="preserve">Eignung für </w:t>
      </w:r>
      <w:r w:rsidR="00365804">
        <w:rPr>
          <w:b/>
          <w:i/>
          <w:sz w:val="20"/>
          <w:szCs w:val="20"/>
        </w:rPr>
        <w:t xml:space="preserve">einen </w:t>
      </w:r>
      <w:r w:rsidRPr="00D01B7E">
        <w:rPr>
          <w:b/>
          <w:i/>
          <w:sz w:val="20"/>
          <w:szCs w:val="20"/>
        </w:rPr>
        <w:t>bestimmten Einsatzzweck prüfen.</w:t>
      </w:r>
    </w:p>
    <w:p w:rsidR="00365804" w:rsidRDefault="00365804" w:rsidP="00365804">
      <w:pPr>
        <w:rPr>
          <w:color w:val="0000FF" w:themeColor="hyperlink"/>
          <w:sz w:val="20"/>
          <w:szCs w:val="20"/>
          <w:u w:val="single"/>
        </w:rPr>
      </w:pPr>
      <w:r>
        <w:rPr>
          <w:sz w:val="20"/>
          <w:szCs w:val="20"/>
        </w:rPr>
        <w:t xml:space="preserve">Verbinde dich über das Internet mit dem Spektrometer unter der Adresse: </w:t>
      </w:r>
      <w:r>
        <w:rPr>
          <w:sz w:val="20"/>
          <w:szCs w:val="20"/>
        </w:rPr>
        <w:tab/>
      </w:r>
      <w:hyperlink r:id="rId23" w:history="1">
        <w:r>
          <w:rPr>
            <w:rStyle w:val="Hyperlink"/>
            <w:sz w:val="20"/>
            <w:szCs w:val="20"/>
          </w:rPr>
          <w:t>http://www.myrcl.net</w:t>
        </w:r>
      </w:hyperlink>
    </w:p>
    <w:p w:rsidR="00365804" w:rsidRDefault="00365804" w:rsidP="000F4521">
      <w:pPr>
        <w:rPr>
          <w:noProof/>
          <w:sz w:val="20"/>
          <w:szCs w:val="20"/>
          <w:lang w:eastAsia="de-DE"/>
        </w:rPr>
      </w:pPr>
      <w:r>
        <w:rPr>
          <w:sz w:val="20"/>
          <w:szCs w:val="20"/>
        </w:rPr>
        <w:t>Wähle bei der Versuchsaufgabe „</w:t>
      </w:r>
      <w:r w:rsidRPr="00365804">
        <w:rPr>
          <w:b/>
          <w:sz w:val="20"/>
          <w:szCs w:val="20"/>
        </w:rPr>
        <w:t>Leuchtmittel bewerten</w:t>
      </w:r>
      <w:r>
        <w:rPr>
          <w:sz w:val="20"/>
          <w:szCs w:val="20"/>
        </w:rPr>
        <w:t>“ den Zugang „</w:t>
      </w:r>
      <w:r w:rsidRPr="000F4521">
        <w:rPr>
          <w:noProof/>
          <w:sz w:val="20"/>
          <w:szCs w:val="20"/>
          <w:vertAlign w:val="superscript"/>
          <w:lang w:eastAsia="de-DE"/>
        </w:rPr>
        <w:drawing>
          <wp:inline distT="0" distB="0" distL="0" distR="0">
            <wp:extent cx="97155" cy="971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rcRect b="13411"/>
                    <a:stretch>
                      <a:fillRect/>
                    </a:stretch>
                  </pic:blipFill>
                  <pic:spPr bwMode="auto">
                    <a:xfrm>
                      <a:off x="0" y="0"/>
                      <a:ext cx="97155" cy="97155"/>
                    </a:xfrm>
                    <a:prstGeom prst="rect">
                      <a:avLst/>
                    </a:prstGeom>
                    <a:noFill/>
                    <a:ln>
                      <a:noFill/>
                    </a:ln>
                  </pic:spPr>
                </pic:pic>
              </a:graphicData>
            </a:graphic>
          </wp:inline>
        </w:drawing>
      </w:r>
      <w:r>
        <w:rPr>
          <w:sz w:val="20"/>
          <w:szCs w:val="20"/>
        </w:rPr>
        <w:t xml:space="preserve"> </w:t>
      </w:r>
      <w:r>
        <w:rPr>
          <w:b/>
          <w:sz w:val="20"/>
          <w:szCs w:val="20"/>
        </w:rPr>
        <w:t>Virtual Lab</w:t>
      </w:r>
      <w:r>
        <w:rPr>
          <w:sz w:val="20"/>
          <w:szCs w:val="20"/>
        </w:rPr>
        <w:t>“.</w:t>
      </w:r>
    </w:p>
    <w:p w:rsidR="00A52ED2" w:rsidRPr="00D01B7E" w:rsidRDefault="00A52ED2" w:rsidP="00A52ED2">
      <w:pPr>
        <w:rPr>
          <w:sz w:val="20"/>
          <w:szCs w:val="20"/>
        </w:rPr>
      </w:pPr>
      <w:r w:rsidRPr="00D01B7E">
        <w:rPr>
          <w:sz w:val="20"/>
          <w:szCs w:val="20"/>
        </w:rPr>
        <w:t xml:space="preserve">Sicher kennst du aus deinem Alltag ganz verschiedene </w:t>
      </w:r>
      <w:r w:rsidR="005345E2">
        <w:rPr>
          <w:sz w:val="20"/>
          <w:szCs w:val="20"/>
        </w:rPr>
        <w:t>Leuchtmittel</w:t>
      </w:r>
      <w:r w:rsidRPr="00D01B7E">
        <w:rPr>
          <w:sz w:val="20"/>
          <w:szCs w:val="20"/>
        </w:rPr>
        <w:t>.</w:t>
      </w:r>
      <w:r w:rsidRPr="00D01B7E">
        <w:rPr>
          <w:sz w:val="20"/>
          <w:szCs w:val="20"/>
        </w:rPr>
        <w:br/>
        <w:t xml:space="preserve">Für verschiedene Beleuchtungszwecke wurden bestimmte </w:t>
      </w:r>
      <w:r w:rsidR="005345E2">
        <w:rPr>
          <w:sz w:val="20"/>
          <w:szCs w:val="20"/>
        </w:rPr>
        <w:t>Leuchtmittel</w:t>
      </w:r>
      <w:r w:rsidRPr="00D01B7E">
        <w:rPr>
          <w:sz w:val="20"/>
          <w:szCs w:val="20"/>
        </w:rPr>
        <w:t xml:space="preserve"> entwickelt.</w:t>
      </w:r>
    </w:p>
    <w:p w:rsidR="00A52ED2" w:rsidRPr="00D01B7E" w:rsidRDefault="00A52ED2" w:rsidP="00A52ED2">
      <w:pPr>
        <w:rPr>
          <w:sz w:val="20"/>
          <w:szCs w:val="20"/>
        </w:rPr>
      </w:pPr>
      <w:r w:rsidRPr="00D01B7E">
        <w:rPr>
          <w:sz w:val="20"/>
          <w:szCs w:val="20"/>
        </w:rPr>
        <w:t>Für jede der folgen</w:t>
      </w:r>
      <w:r w:rsidR="005345E2">
        <w:rPr>
          <w:sz w:val="20"/>
          <w:szCs w:val="20"/>
        </w:rPr>
        <w:t>den Situationen ist jeweils ein</w:t>
      </w:r>
      <w:r w:rsidRPr="00D01B7E">
        <w:rPr>
          <w:sz w:val="20"/>
          <w:szCs w:val="20"/>
        </w:rPr>
        <w:t xml:space="preserve"> L</w:t>
      </w:r>
      <w:r w:rsidR="005345E2">
        <w:rPr>
          <w:sz w:val="20"/>
          <w:szCs w:val="20"/>
        </w:rPr>
        <w:t>euchtmittel besonders</w:t>
      </w:r>
      <w:r w:rsidRPr="00D01B7E">
        <w:rPr>
          <w:sz w:val="20"/>
          <w:szCs w:val="20"/>
        </w:rPr>
        <w:t xml:space="preserve"> geeignet.</w:t>
      </w:r>
    </w:p>
    <w:p w:rsidR="005345E2" w:rsidRDefault="00030452" w:rsidP="00524ABE">
      <w:pPr>
        <w:tabs>
          <w:tab w:val="left" w:pos="5245"/>
          <w:tab w:val="right" w:pos="10488"/>
        </w:tabs>
        <w:rPr>
          <w:b/>
          <w:szCs w:val="20"/>
        </w:rPr>
      </w:pPr>
      <w:r>
        <w:rPr>
          <w:b/>
          <w:noProof/>
          <w:szCs w:val="20"/>
          <w:lang w:eastAsia="de-DE"/>
        </w:rPr>
        <w:drawing>
          <wp:anchor distT="0" distB="0" distL="114300" distR="114300" simplePos="0" relativeHeight="251637248" behindDoc="0" locked="0" layoutInCell="1" allowOverlap="1" wp14:anchorId="65C99AFD" wp14:editId="024BBAC6">
            <wp:simplePos x="0" y="0"/>
            <wp:positionH relativeFrom="rightMargin">
              <wp:posOffset>-3240405</wp:posOffset>
            </wp:positionH>
            <wp:positionV relativeFrom="margin">
              <wp:posOffset>2028190</wp:posOffset>
            </wp:positionV>
            <wp:extent cx="3239770" cy="2163445"/>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uation_arbei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770" cy="216344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680256" behindDoc="0" locked="0" layoutInCell="1" allowOverlap="1" wp14:anchorId="3DD36809" wp14:editId="724AF8EF">
            <wp:simplePos x="0" y="0"/>
            <wp:positionH relativeFrom="column">
              <wp:posOffset>-635</wp:posOffset>
            </wp:positionH>
            <wp:positionV relativeFrom="margin">
              <wp:posOffset>4368165</wp:posOffset>
            </wp:positionV>
            <wp:extent cx="3239770" cy="216344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tuation_schreibtis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770" cy="216344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706880" behindDoc="0" locked="0" layoutInCell="1" allowOverlap="1" wp14:anchorId="3BA90293" wp14:editId="5DD48A88">
            <wp:simplePos x="0" y="0"/>
            <wp:positionH relativeFrom="rightMargin">
              <wp:posOffset>-3240405</wp:posOffset>
            </wp:positionH>
            <wp:positionV relativeFrom="margin">
              <wp:posOffset>4368165</wp:posOffset>
            </wp:positionV>
            <wp:extent cx="1439545" cy="2159635"/>
            <wp:effectExtent l="0" t="0" r="825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uation_bet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215963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693568" behindDoc="0" locked="0" layoutInCell="1" allowOverlap="1" wp14:anchorId="1CA91233" wp14:editId="1D2BFD81">
            <wp:simplePos x="0" y="0"/>
            <wp:positionH relativeFrom="rightMargin">
              <wp:posOffset>-1440180</wp:posOffset>
            </wp:positionH>
            <wp:positionV relativeFrom="margin">
              <wp:posOffset>4368165</wp:posOffset>
            </wp:positionV>
            <wp:extent cx="1439545" cy="2159635"/>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tion_b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215963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651584" behindDoc="0" locked="0" layoutInCell="1" allowOverlap="1" wp14:anchorId="1F38DE4A" wp14:editId="63B472E8">
            <wp:simplePos x="0" y="0"/>
            <wp:positionH relativeFrom="column">
              <wp:posOffset>0</wp:posOffset>
            </wp:positionH>
            <wp:positionV relativeFrom="margin">
              <wp:posOffset>6708775</wp:posOffset>
            </wp:positionV>
            <wp:extent cx="3239770" cy="215963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uation_dinn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619840" behindDoc="0" locked="0" layoutInCell="1" allowOverlap="1" wp14:anchorId="10A0B6EC" wp14:editId="00964099">
            <wp:simplePos x="0" y="0"/>
            <wp:positionH relativeFrom="column">
              <wp:posOffset>0</wp:posOffset>
            </wp:positionH>
            <wp:positionV relativeFrom="margin">
              <wp:posOffset>2028190</wp:posOffset>
            </wp:positionV>
            <wp:extent cx="3239770" cy="21596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uation_fl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e-DE"/>
        </w:rPr>
        <w:drawing>
          <wp:anchor distT="0" distB="0" distL="114300" distR="114300" simplePos="0" relativeHeight="251664896" behindDoc="0" locked="0" layoutInCell="1" allowOverlap="1" wp14:anchorId="31DEDCF1" wp14:editId="4DCEC678">
            <wp:simplePos x="0" y="0"/>
            <wp:positionH relativeFrom="rightMargin">
              <wp:posOffset>-3240405</wp:posOffset>
            </wp:positionH>
            <wp:positionV relativeFrom="margin">
              <wp:posOffset>6708978</wp:posOffset>
            </wp:positionV>
            <wp:extent cx="3239770" cy="2163445"/>
            <wp:effectExtent l="0" t="0" r="0"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uation_dis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770" cy="2163445"/>
                    </a:xfrm>
                    <a:prstGeom prst="rect">
                      <a:avLst/>
                    </a:prstGeom>
                  </pic:spPr>
                </pic:pic>
              </a:graphicData>
            </a:graphic>
            <wp14:sizeRelH relativeFrom="page">
              <wp14:pctWidth>0</wp14:pctWidth>
            </wp14:sizeRelH>
            <wp14:sizeRelV relativeFrom="page">
              <wp14:pctHeight>0</wp14:pctHeight>
            </wp14:sizeRelV>
          </wp:anchor>
        </w:drawing>
      </w:r>
      <w:r w:rsidR="00524ABE">
        <w:rPr>
          <w:b/>
          <w:szCs w:val="20"/>
        </w:rPr>
        <w:tab/>
      </w:r>
      <w:r w:rsidR="00524ABE">
        <w:rPr>
          <w:b/>
          <w:szCs w:val="20"/>
        </w:rPr>
        <w:tab/>
      </w:r>
      <w:r w:rsidR="00524ABE">
        <w:rPr>
          <w:b/>
          <w:szCs w:val="20"/>
        </w:rPr>
        <w:tab/>
      </w:r>
      <w:r w:rsidR="00524ABE">
        <w:rPr>
          <w:b/>
          <w:szCs w:val="20"/>
        </w:rPr>
        <w:br/>
      </w:r>
      <w:r w:rsidR="00524ABE">
        <w:rPr>
          <w:b/>
          <w:szCs w:val="20"/>
        </w:rPr>
        <w:tab/>
      </w:r>
      <w:r w:rsidR="00524ABE">
        <w:rPr>
          <w:b/>
          <w:szCs w:val="20"/>
        </w:rPr>
        <w:tab/>
      </w:r>
      <w:r w:rsidR="005345E2">
        <w:rPr>
          <w:b/>
          <w:szCs w:val="20"/>
        </w:rPr>
        <w:br w:type="page"/>
      </w:r>
    </w:p>
    <w:p w:rsidR="008F6E64" w:rsidRPr="00773162" w:rsidRDefault="008F2E03" w:rsidP="008F2E03">
      <w:pPr>
        <w:rPr>
          <w:b/>
          <w:szCs w:val="20"/>
        </w:rPr>
      </w:pPr>
      <w:r w:rsidRPr="00773162">
        <w:rPr>
          <w:b/>
          <w:szCs w:val="20"/>
        </w:rPr>
        <w:lastRenderedPageBreak/>
        <w:t xml:space="preserve">1. </w:t>
      </w:r>
      <w:r w:rsidR="008F6E64" w:rsidRPr="00773162">
        <w:rPr>
          <w:b/>
          <w:szCs w:val="20"/>
        </w:rPr>
        <w:t>Beleuchtungszweck: Allgemeinbeleuchtung</w:t>
      </w:r>
    </w:p>
    <w:p w:rsidR="008F2E03" w:rsidRPr="00D01B7E" w:rsidRDefault="00131266" w:rsidP="008F2E03">
      <w:pPr>
        <w:rPr>
          <w:sz w:val="20"/>
          <w:szCs w:val="20"/>
        </w:rPr>
      </w:pPr>
      <w:r>
        <w:rPr>
          <w:sz w:val="20"/>
          <w:szCs w:val="20"/>
        </w:rPr>
        <w:t>Welche Lampe eignet sich am besten z</w:t>
      </w:r>
      <w:r w:rsidR="008F2E03" w:rsidRPr="00D01B7E">
        <w:rPr>
          <w:sz w:val="20"/>
          <w:szCs w:val="20"/>
        </w:rPr>
        <w:t xml:space="preserve">um Zweck der </w:t>
      </w:r>
      <w:r w:rsidR="008F2E03" w:rsidRPr="00D01B7E">
        <w:rPr>
          <w:b/>
          <w:sz w:val="20"/>
          <w:szCs w:val="20"/>
        </w:rPr>
        <w:t>Allgemeinbeleuchtung</w:t>
      </w:r>
      <w:r>
        <w:rPr>
          <w:sz w:val="20"/>
          <w:szCs w:val="20"/>
        </w:rPr>
        <w:t>?</w:t>
      </w:r>
      <w:r w:rsidR="008F2E03" w:rsidRPr="00D01B7E">
        <w:rPr>
          <w:sz w:val="20"/>
          <w:szCs w:val="20"/>
        </w:rPr>
        <w:br/>
        <w:t xml:space="preserve">Das werden wir im Folgenden </w:t>
      </w:r>
      <w:r>
        <w:rPr>
          <w:sz w:val="20"/>
          <w:szCs w:val="20"/>
        </w:rPr>
        <w:t>untersuchen</w:t>
      </w:r>
      <w:r w:rsidR="008F2E03" w:rsidRPr="00D01B7E">
        <w:rPr>
          <w:sz w:val="20"/>
          <w:szCs w:val="20"/>
        </w:rPr>
        <w:t>.</w:t>
      </w:r>
    </w:p>
    <w:p w:rsidR="00070E04" w:rsidRDefault="008F2E03" w:rsidP="008F6E64">
      <w:pPr>
        <w:rPr>
          <w:sz w:val="20"/>
          <w:szCs w:val="20"/>
        </w:rPr>
      </w:pPr>
      <w:r w:rsidRPr="00D01B7E">
        <w:rPr>
          <w:sz w:val="20"/>
          <w:szCs w:val="20"/>
        </w:rPr>
        <w:t xml:space="preserve">a) </w:t>
      </w:r>
      <w:r w:rsidRPr="00D01B7E">
        <w:rPr>
          <w:sz w:val="20"/>
          <w:szCs w:val="20"/>
        </w:rPr>
        <w:tab/>
      </w:r>
      <w:r w:rsidR="008F6E64" w:rsidRPr="00D01B7E">
        <w:rPr>
          <w:sz w:val="20"/>
          <w:szCs w:val="20"/>
        </w:rPr>
        <w:t xml:space="preserve">Zur allgemeinen Beleuchtung </w:t>
      </w:r>
      <w:r w:rsidR="00070E04">
        <w:rPr>
          <w:sz w:val="20"/>
          <w:szCs w:val="20"/>
        </w:rPr>
        <w:t xml:space="preserve">sollte ein </w:t>
      </w:r>
      <w:r w:rsidR="00070E04" w:rsidRPr="00070E04">
        <w:rPr>
          <w:b/>
          <w:sz w:val="20"/>
          <w:szCs w:val="20"/>
        </w:rPr>
        <w:t>Raum</w:t>
      </w:r>
      <w:r w:rsidR="00070E04">
        <w:rPr>
          <w:sz w:val="20"/>
          <w:szCs w:val="20"/>
        </w:rPr>
        <w:t xml:space="preserve"> </w:t>
      </w:r>
      <w:r w:rsidR="00070E04" w:rsidRPr="00070E04">
        <w:rPr>
          <w:b/>
          <w:sz w:val="20"/>
          <w:szCs w:val="20"/>
        </w:rPr>
        <w:t>überall</w:t>
      </w:r>
      <w:r w:rsidR="00070E04">
        <w:rPr>
          <w:sz w:val="20"/>
          <w:szCs w:val="20"/>
        </w:rPr>
        <w:t xml:space="preserve"> mit</w:t>
      </w:r>
      <w:r w:rsidR="008F6E64" w:rsidRPr="00D01B7E">
        <w:rPr>
          <w:sz w:val="20"/>
          <w:szCs w:val="20"/>
        </w:rPr>
        <w:t xml:space="preserve"> eine</w:t>
      </w:r>
      <w:r w:rsidR="00070E04">
        <w:rPr>
          <w:sz w:val="20"/>
          <w:szCs w:val="20"/>
        </w:rPr>
        <w:t>r</w:t>
      </w:r>
      <w:r w:rsidR="008F6E64" w:rsidRPr="00D01B7E">
        <w:rPr>
          <w:sz w:val="20"/>
          <w:szCs w:val="20"/>
        </w:rPr>
        <w:t xml:space="preserve"> Beleuchtungsstärke von</w:t>
      </w:r>
      <w:r w:rsidR="00070E04">
        <w:rPr>
          <w:sz w:val="20"/>
          <w:szCs w:val="20"/>
        </w:rPr>
        <w:t xml:space="preserve"> mindestens</w:t>
      </w:r>
      <w:r w:rsidR="008F6E64" w:rsidRPr="00D01B7E">
        <w:rPr>
          <w:sz w:val="20"/>
          <w:szCs w:val="20"/>
        </w:rPr>
        <w:t xml:space="preserve"> </w:t>
      </w:r>
      <w:r w:rsidR="008F6E64" w:rsidRPr="00D01B7E">
        <w:rPr>
          <w:b/>
          <w:sz w:val="20"/>
          <w:szCs w:val="20"/>
        </w:rPr>
        <w:t>100 lx</w:t>
      </w:r>
      <w:r w:rsidR="00070E04">
        <w:rPr>
          <w:sz w:val="20"/>
          <w:szCs w:val="20"/>
        </w:rPr>
        <w:t xml:space="preserve"> </w:t>
      </w:r>
      <w:r w:rsidR="00070E04">
        <w:rPr>
          <w:sz w:val="20"/>
          <w:szCs w:val="20"/>
        </w:rPr>
        <w:tab/>
        <w:t>ausgeleuchtet werden.</w:t>
      </w:r>
    </w:p>
    <w:p w:rsidR="00070E04" w:rsidRDefault="00070E04" w:rsidP="008F6E64">
      <w:pPr>
        <w:rPr>
          <w:sz w:val="20"/>
          <w:szCs w:val="20"/>
        </w:rPr>
      </w:pPr>
      <w:r>
        <w:rPr>
          <w:sz w:val="20"/>
          <w:szCs w:val="20"/>
        </w:rPr>
        <w:tab/>
      </w:r>
      <w:r w:rsidRPr="00D01B7E">
        <w:rPr>
          <w:sz w:val="20"/>
          <w:szCs w:val="20"/>
        </w:rPr>
        <w:t xml:space="preserve">Um die Umwelt zu schonen, wollen wir grundsätzlich </w:t>
      </w:r>
      <w:r w:rsidRPr="00D01B7E">
        <w:rPr>
          <w:b/>
          <w:sz w:val="20"/>
          <w:szCs w:val="20"/>
        </w:rPr>
        <w:t>möglichst wenig Energie</w:t>
      </w:r>
      <w:r w:rsidRPr="00D01B7E">
        <w:rPr>
          <w:sz w:val="20"/>
          <w:szCs w:val="20"/>
        </w:rPr>
        <w:t xml:space="preserve"> </w:t>
      </w:r>
      <w:r w:rsidR="003C54AA">
        <w:rPr>
          <w:sz w:val="20"/>
          <w:szCs w:val="20"/>
        </w:rPr>
        <w:t>umsetzen</w:t>
      </w:r>
      <w:r w:rsidRPr="00D01B7E">
        <w:rPr>
          <w:sz w:val="20"/>
          <w:szCs w:val="20"/>
        </w:rPr>
        <w:t>.</w:t>
      </w:r>
    </w:p>
    <w:p w:rsidR="00D83CE9" w:rsidRDefault="00D83CE9" w:rsidP="008F6E64">
      <w:pPr>
        <w:rPr>
          <w:sz w:val="20"/>
          <w:szCs w:val="20"/>
        </w:rPr>
      </w:pPr>
      <w:r>
        <w:rPr>
          <w:sz w:val="20"/>
          <w:szCs w:val="20"/>
        </w:rPr>
        <w:tab/>
        <w:t xml:space="preserve">Die freie Fläche soll dir Platz für deine </w:t>
      </w:r>
      <w:r w:rsidRPr="00D83CE9">
        <w:rPr>
          <w:b/>
          <w:sz w:val="20"/>
          <w:szCs w:val="20"/>
        </w:rPr>
        <w:t>Notizen</w:t>
      </w:r>
      <w:r>
        <w:rPr>
          <w:sz w:val="20"/>
          <w:szCs w:val="20"/>
        </w:rPr>
        <w:t xml:space="preserve"> geben.</w:t>
      </w: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38265A" w:rsidRPr="00D01B7E" w:rsidRDefault="00070E04" w:rsidP="00D83CE9">
      <w:pPr>
        <w:rPr>
          <w:b/>
          <w:sz w:val="20"/>
          <w:szCs w:val="20"/>
        </w:rPr>
      </w:pPr>
      <w:r>
        <w:rPr>
          <w:sz w:val="20"/>
          <w:szCs w:val="20"/>
        </w:rPr>
        <w:t>b</w:t>
      </w:r>
      <w:r w:rsidR="00587B28" w:rsidRPr="00D01B7E">
        <w:rPr>
          <w:sz w:val="20"/>
          <w:szCs w:val="20"/>
        </w:rPr>
        <w:t>)</w:t>
      </w:r>
      <w:r w:rsidR="00587B28" w:rsidRPr="00D01B7E">
        <w:rPr>
          <w:sz w:val="20"/>
          <w:szCs w:val="20"/>
        </w:rPr>
        <w:tab/>
      </w:r>
      <w:r w:rsidR="00587B28" w:rsidRPr="00D01B7E">
        <w:rPr>
          <w:b/>
          <w:sz w:val="20"/>
          <w:szCs w:val="20"/>
        </w:rPr>
        <w:t>Fasse in deinen eigenen Worten zusammen</w:t>
      </w:r>
      <w:r w:rsidR="00587B28" w:rsidRPr="00D01B7E">
        <w:rPr>
          <w:sz w:val="20"/>
          <w:szCs w:val="20"/>
        </w:rPr>
        <w:t>, welch</w:t>
      </w:r>
      <w:r w:rsidR="00D01B7E">
        <w:rPr>
          <w:sz w:val="20"/>
          <w:szCs w:val="20"/>
        </w:rPr>
        <w:t>e</w:t>
      </w:r>
      <w:r w:rsidR="005345E2">
        <w:rPr>
          <w:sz w:val="20"/>
          <w:szCs w:val="20"/>
        </w:rPr>
        <w:t>s</w:t>
      </w:r>
      <w:r w:rsidR="00D01B7E">
        <w:rPr>
          <w:sz w:val="20"/>
          <w:szCs w:val="20"/>
        </w:rPr>
        <w:t xml:space="preserve"> L</w:t>
      </w:r>
      <w:r w:rsidR="005345E2">
        <w:rPr>
          <w:sz w:val="20"/>
          <w:szCs w:val="20"/>
        </w:rPr>
        <w:t>euchtmittel</w:t>
      </w:r>
      <w:r w:rsidR="00D01B7E">
        <w:rPr>
          <w:sz w:val="20"/>
          <w:szCs w:val="20"/>
        </w:rPr>
        <w:t xml:space="preserve"> am besten zum Zweck der </w:t>
      </w:r>
      <w:r w:rsidR="00D01B7E">
        <w:rPr>
          <w:sz w:val="20"/>
          <w:szCs w:val="20"/>
        </w:rPr>
        <w:tab/>
      </w:r>
      <w:r w:rsidR="00587B28" w:rsidRPr="00D01B7E">
        <w:rPr>
          <w:sz w:val="20"/>
          <w:szCs w:val="20"/>
        </w:rPr>
        <w:t xml:space="preserve">Allgemeinbeleuchtung geeignet ist und </w:t>
      </w:r>
      <w:r w:rsidR="00773162">
        <w:rPr>
          <w:b/>
          <w:sz w:val="20"/>
          <w:szCs w:val="20"/>
        </w:rPr>
        <w:t>begründe</w:t>
      </w:r>
      <w:r w:rsidR="00773162">
        <w:rPr>
          <w:sz w:val="20"/>
          <w:szCs w:val="20"/>
        </w:rPr>
        <w:t xml:space="preserve"> deine Antwort</w:t>
      </w:r>
      <w:r w:rsidR="00587B28" w:rsidRPr="00D01B7E">
        <w:rPr>
          <w:sz w:val="20"/>
          <w:szCs w:val="20"/>
        </w:rPr>
        <w:t>.</w:t>
      </w:r>
    </w:p>
    <w:p w:rsidR="00587B28" w:rsidRPr="00D01B7E" w:rsidRDefault="00D01B7E" w:rsidP="00587B28">
      <w:pPr>
        <w:rPr>
          <w:sz w:val="20"/>
          <w:szCs w:val="20"/>
        </w:rPr>
      </w:pPr>
      <w:r w:rsidRPr="00D01B7E">
        <w:rPr>
          <w:sz w:val="20"/>
          <w:szCs w:val="20"/>
        </w:rPr>
        <w:tab/>
      </w:r>
      <w:r w:rsidR="00587B28" w:rsidRPr="00D01B7E">
        <w:rPr>
          <w:sz w:val="20"/>
          <w:szCs w:val="20"/>
        </w:rPr>
        <w:t>_________________________________________________________________________________________________</w:t>
      </w:r>
    </w:p>
    <w:p w:rsidR="00D01B7E" w:rsidRPr="00D01B7E" w:rsidRDefault="00D01B7E" w:rsidP="00D01B7E">
      <w:pPr>
        <w:rPr>
          <w:sz w:val="20"/>
          <w:szCs w:val="20"/>
        </w:rPr>
      </w:pPr>
      <w:r w:rsidRPr="00D01B7E">
        <w:rPr>
          <w:sz w:val="20"/>
          <w:szCs w:val="20"/>
        </w:rPr>
        <w:tab/>
        <w:t>_________________________________________________________________________________________________</w:t>
      </w:r>
    </w:p>
    <w:p w:rsidR="00D01B7E" w:rsidRPr="00D01B7E" w:rsidRDefault="00D01B7E" w:rsidP="00D01B7E">
      <w:pPr>
        <w:rPr>
          <w:sz w:val="20"/>
          <w:szCs w:val="20"/>
        </w:rPr>
      </w:pPr>
      <w:r w:rsidRPr="00D01B7E">
        <w:rPr>
          <w:sz w:val="20"/>
          <w:szCs w:val="20"/>
        </w:rPr>
        <w:tab/>
        <w:t>_________________________________________________________________________________________________</w:t>
      </w:r>
    </w:p>
    <w:p w:rsidR="00D01B7E" w:rsidRPr="00D01B7E" w:rsidRDefault="00D01B7E" w:rsidP="00D01B7E">
      <w:pPr>
        <w:rPr>
          <w:sz w:val="20"/>
          <w:szCs w:val="20"/>
        </w:rPr>
      </w:pPr>
      <w:r w:rsidRPr="00D01B7E">
        <w:rPr>
          <w:sz w:val="20"/>
          <w:szCs w:val="20"/>
        </w:rPr>
        <w:tab/>
        <w:t>_________________________________________________________________________________________________</w:t>
      </w:r>
    </w:p>
    <w:p w:rsidR="00D01B7E" w:rsidRDefault="00D01B7E">
      <w:pPr>
        <w:rPr>
          <w:b/>
          <w:sz w:val="20"/>
          <w:szCs w:val="20"/>
        </w:rPr>
      </w:pPr>
      <w:r w:rsidRPr="00D01B7E">
        <w:rPr>
          <w:sz w:val="20"/>
          <w:szCs w:val="20"/>
        </w:rPr>
        <w:tab/>
        <w:t>_________________________________________________________________________________________________</w:t>
      </w:r>
    </w:p>
    <w:p w:rsidR="00D01B7E" w:rsidRPr="00773162" w:rsidRDefault="00D01B7E" w:rsidP="00D01B7E">
      <w:pPr>
        <w:rPr>
          <w:b/>
          <w:szCs w:val="20"/>
        </w:rPr>
      </w:pPr>
      <w:r w:rsidRPr="00773162">
        <w:rPr>
          <w:b/>
          <w:szCs w:val="20"/>
        </w:rPr>
        <w:t>2. Beleuchtungszweck: Arbeitsstättenbeleuchtung</w:t>
      </w:r>
    </w:p>
    <w:p w:rsidR="00D01B7E" w:rsidRPr="002759F0" w:rsidRDefault="00131266" w:rsidP="00D01B7E">
      <w:pPr>
        <w:rPr>
          <w:sz w:val="20"/>
          <w:szCs w:val="20"/>
        </w:rPr>
      </w:pPr>
      <w:r>
        <w:rPr>
          <w:sz w:val="20"/>
          <w:szCs w:val="20"/>
        </w:rPr>
        <w:t>Welche</w:t>
      </w:r>
      <w:r w:rsidR="005345E2">
        <w:rPr>
          <w:sz w:val="20"/>
          <w:szCs w:val="20"/>
        </w:rPr>
        <w:t>s</w:t>
      </w:r>
      <w:r>
        <w:rPr>
          <w:sz w:val="20"/>
          <w:szCs w:val="20"/>
        </w:rPr>
        <w:t xml:space="preserve"> L</w:t>
      </w:r>
      <w:r w:rsidR="005345E2">
        <w:rPr>
          <w:sz w:val="20"/>
          <w:szCs w:val="20"/>
        </w:rPr>
        <w:t>euchtmittel</w:t>
      </w:r>
      <w:r>
        <w:rPr>
          <w:sz w:val="20"/>
          <w:szCs w:val="20"/>
        </w:rPr>
        <w:t xml:space="preserve"> eignet sich am besten z</w:t>
      </w:r>
      <w:r w:rsidRPr="00D01B7E">
        <w:rPr>
          <w:sz w:val="20"/>
          <w:szCs w:val="20"/>
        </w:rPr>
        <w:t xml:space="preserve">um </w:t>
      </w:r>
      <w:r w:rsidR="00D01B7E" w:rsidRPr="002759F0">
        <w:rPr>
          <w:sz w:val="20"/>
          <w:szCs w:val="20"/>
        </w:rPr>
        <w:t xml:space="preserve">Zweck der </w:t>
      </w:r>
      <w:r w:rsidR="00D01B7E" w:rsidRPr="002759F0">
        <w:rPr>
          <w:b/>
          <w:sz w:val="20"/>
          <w:szCs w:val="20"/>
        </w:rPr>
        <w:t>Arbeitsstättenbeleuchtung</w:t>
      </w:r>
      <w:r>
        <w:rPr>
          <w:sz w:val="20"/>
          <w:szCs w:val="20"/>
        </w:rPr>
        <w:t>?</w:t>
      </w:r>
    </w:p>
    <w:p w:rsidR="00B82E9A" w:rsidRDefault="00D01B7E" w:rsidP="00B82E9A">
      <w:pPr>
        <w:rPr>
          <w:sz w:val="20"/>
          <w:szCs w:val="20"/>
        </w:rPr>
      </w:pPr>
      <w:r w:rsidRPr="002759F0">
        <w:rPr>
          <w:sz w:val="20"/>
          <w:szCs w:val="20"/>
        </w:rPr>
        <w:t xml:space="preserve">a) </w:t>
      </w:r>
      <w:r w:rsidRPr="002759F0">
        <w:rPr>
          <w:sz w:val="20"/>
          <w:szCs w:val="20"/>
        </w:rPr>
        <w:tab/>
        <w:t xml:space="preserve">Zur </w:t>
      </w:r>
      <w:r w:rsidRPr="00070E04">
        <w:rPr>
          <w:b/>
          <w:sz w:val="20"/>
          <w:szCs w:val="20"/>
        </w:rPr>
        <w:t>Arbeitsstättenbeleuchtung</w:t>
      </w:r>
      <w:r w:rsidRPr="002759F0">
        <w:rPr>
          <w:sz w:val="20"/>
          <w:szCs w:val="20"/>
        </w:rPr>
        <w:t xml:space="preserve"> </w:t>
      </w:r>
      <w:r w:rsidR="00070E04">
        <w:rPr>
          <w:sz w:val="20"/>
          <w:szCs w:val="20"/>
        </w:rPr>
        <w:t xml:space="preserve">sollte </w:t>
      </w:r>
      <w:r w:rsidRPr="002759F0">
        <w:rPr>
          <w:sz w:val="20"/>
          <w:szCs w:val="20"/>
        </w:rPr>
        <w:t xml:space="preserve">eine </w:t>
      </w:r>
      <w:r w:rsidR="00070E04" w:rsidRPr="00070E04">
        <w:rPr>
          <w:b/>
          <w:sz w:val="20"/>
          <w:szCs w:val="20"/>
        </w:rPr>
        <w:t>Fläche</w:t>
      </w:r>
      <w:r w:rsidR="00070E04">
        <w:rPr>
          <w:sz w:val="20"/>
          <w:szCs w:val="20"/>
        </w:rPr>
        <w:t xml:space="preserve"> in </w:t>
      </w:r>
      <w:r w:rsidR="00070E04" w:rsidRPr="00070E04">
        <w:rPr>
          <w:b/>
          <w:sz w:val="20"/>
          <w:szCs w:val="20"/>
        </w:rPr>
        <w:t>60 cm Entfernung</w:t>
      </w:r>
      <w:r w:rsidR="00070E04">
        <w:rPr>
          <w:sz w:val="20"/>
          <w:szCs w:val="20"/>
        </w:rPr>
        <w:t xml:space="preserve"> auf der </w:t>
      </w:r>
      <w:r w:rsidR="00070E04" w:rsidRPr="00070E04">
        <w:rPr>
          <w:b/>
          <w:sz w:val="20"/>
          <w:szCs w:val="20"/>
        </w:rPr>
        <w:t>vollen Breite</w:t>
      </w:r>
      <w:r w:rsidR="00070E04">
        <w:rPr>
          <w:sz w:val="20"/>
          <w:szCs w:val="20"/>
        </w:rPr>
        <w:t xml:space="preserve"> mit </w:t>
      </w:r>
      <w:r w:rsidR="00070E04">
        <w:rPr>
          <w:sz w:val="20"/>
          <w:szCs w:val="20"/>
        </w:rPr>
        <w:br/>
      </w:r>
      <w:r w:rsidR="00070E04">
        <w:rPr>
          <w:sz w:val="20"/>
          <w:szCs w:val="20"/>
        </w:rPr>
        <w:tab/>
      </w:r>
      <w:r w:rsidR="00070E04" w:rsidRPr="00070E04">
        <w:rPr>
          <w:b/>
          <w:sz w:val="20"/>
          <w:szCs w:val="20"/>
        </w:rPr>
        <w:t>min.</w:t>
      </w:r>
      <w:r w:rsidR="00070E04">
        <w:rPr>
          <w:sz w:val="20"/>
          <w:szCs w:val="20"/>
        </w:rPr>
        <w:t xml:space="preserve"> </w:t>
      </w:r>
      <w:r w:rsidRPr="002759F0">
        <w:rPr>
          <w:b/>
          <w:sz w:val="20"/>
          <w:szCs w:val="20"/>
        </w:rPr>
        <w:t>100 lx</w:t>
      </w:r>
      <w:r w:rsidR="00070E04">
        <w:rPr>
          <w:sz w:val="20"/>
          <w:szCs w:val="20"/>
        </w:rPr>
        <w:t xml:space="preserve"> beleuchtet werden.</w:t>
      </w:r>
    </w:p>
    <w:p w:rsidR="00D83CE9" w:rsidRDefault="00070E04" w:rsidP="00D83CE9">
      <w:pPr>
        <w:rPr>
          <w:sz w:val="20"/>
          <w:szCs w:val="20"/>
        </w:rPr>
      </w:pPr>
      <w:r>
        <w:rPr>
          <w:sz w:val="20"/>
          <w:szCs w:val="20"/>
        </w:rPr>
        <w:tab/>
      </w:r>
      <w:r w:rsidRPr="00D01B7E">
        <w:rPr>
          <w:sz w:val="20"/>
          <w:szCs w:val="20"/>
        </w:rPr>
        <w:t xml:space="preserve">Um die Umwelt zu schonen, wollen wir grundsätzlich </w:t>
      </w:r>
      <w:r w:rsidRPr="00D01B7E">
        <w:rPr>
          <w:b/>
          <w:sz w:val="20"/>
          <w:szCs w:val="20"/>
        </w:rPr>
        <w:t>möglichst wenig Energie</w:t>
      </w:r>
      <w:r w:rsidRPr="00D01B7E">
        <w:rPr>
          <w:sz w:val="20"/>
          <w:szCs w:val="20"/>
        </w:rPr>
        <w:t xml:space="preserve"> </w:t>
      </w:r>
      <w:r w:rsidR="003C54AA">
        <w:rPr>
          <w:sz w:val="20"/>
          <w:szCs w:val="20"/>
        </w:rPr>
        <w:t>umsetzen</w:t>
      </w:r>
      <w:r w:rsidRPr="00D01B7E">
        <w:rPr>
          <w:sz w:val="20"/>
          <w:szCs w:val="20"/>
        </w:rPr>
        <w:t>.</w:t>
      </w: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D83CE9" w:rsidRDefault="00D83CE9" w:rsidP="00D83CE9">
      <w:pPr>
        <w:rPr>
          <w:sz w:val="20"/>
          <w:szCs w:val="20"/>
        </w:rPr>
      </w:pPr>
    </w:p>
    <w:p w:rsidR="00D01B7E" w:rsidRPr="002759F0" w:rsidRDefault="00070E04" w:rsidP="00D83CE9">
      <w:pPr>
        <w:rPr>
          <w:b/>
          <w:sz w:val="20"/>
          <w:szCs w:val="20"/>
        </w:rPr>
      </w:pPr>
      <w:r>
        <w:rPr>
          <w:sz w:val="20"/>
          <w:szCs w:val="20"/>
        </w:rPr>
        <w:t>b</w:t>
      </w:r>
      <w:r w:rsidR="00D01B7E" w:rsidRPr="002759F0">
        <w:rPr>
          <w:sz w:val="20"/>
          <w:szCs w:val="20"/>
        </w:rPr>
        <w:t>)</w:t>
      </w:r>
      <w:r w:rsidR="00D01B7E" w:rsidRPr="002759F0">
        <w:rPr>
          <w:sz w:val="20"/>
          <w:szCs w:val="20"/>
        </w:rPr>
        <w:tab/>
      </w:r>
      <w:r w:rsidR="00B82E9A" w:rsidRPr="002759F0">
        <w:rPr>
          <w:b/>
          <w:sz w:val="20"/>
          <w:szCs w:val="20"/>
        </w:rPr>
        <w:t>Begründe</w:t>
      </w:r>
      <w:r w:rsidR="00773162" w:rsidRPr="002759F0">
        <w:rPr>
          <w:sz w:val="20"/>
          <w:szCs w:val="20"/>
        </w:rPr>
        <w:t>, welche</w:t>
      </w:r>
      <w:r w:rsidR="005345E2">
        <w:rPr>
          <w:sz w:val="20"/>
          <w:szCs w:val="20"/>
        </w:rPr>
        <w:t>s</w:t>
      </w:r>
      <w:r w:rsidR="00773162" w:rsidRPr="002759F0">
        <w:rPr>
          <w:sz w:val="20"/>
          <w:szCs w:val="20"/>
        </w:rPr>
        <w:t xml:space="preserve"> L</w:t>
      </w:r>
      <w:r w:rsidR="005345E2">
        <w:rPr>
          <w:sz w:val="20"/>
          <w:szCs w:val="20"/>
        </w:rPr>
        <w:t>euchtmittel</w:t>
      </w:r>
      <w:r w:rsidR="00773162" w:rsidRPr="002759F0">
        <w:rPr>
          <w:sz w:val="20"/>
          <w:szCs w:val="20"/>
        </w:rPr>
        <w:t xml:space="preserve"> am besten zum Zweck der</w:t>
      </w:r>
      <w:r w:rsidR="00B82E9A" w:rsidRPr="002759F0">
        <w:rPr>
          <w:sz w:val="20"/>
          <w:szCs w:val="20"/>
        </w:rPr>
        <w:t xml:space="preserve"> </w:t>
      </w:r>
      <w:r w:rsidR="00773162" w:rsidRPr="002759F0">
        <w:rPr>
          <w:sz w:val="20"/>
          <w:szCs w:val="20"/>
        </w:rPr>
        <w:t>Arbeitsstättenbeleuchtung geeignet ist</w:t>
      </w:r>
      <w:r w:rsidR="00B82E9A" w:rsidRPr="002759F0">
        <w:rPr>
          <w:sz w:val="20"/>
          <w:szCs w:val="20"/>
        </w:rPr>
        <w:t>.</w:t>
      </w:r>
    </w:p>
    <w:p w:rsidR="00D01B7E" w:rsidRPr="002759F0" w:rsidRDefault="00D01B7E" w:rsidP="00D01B7E">
      <w:pPr>
        <w:rPr>
          <w:sz w:val="20"/>
          <w:szCs w:val="20"/>
        </w:rPr>
      </w:pPr>
      <w:r w:rsidRPr="002759F0">
        <w:rPr>
          <w:sz w:val="20"/>
          <w:szCs w:val="20"/>
        </w:rPr>
        <w:tab/>
        <w:t>_________________________________________________________________________________________________</w:t>
      </w:r>
    </w:p>
    <w:p w:rsidR="00D01B7E" w:rsidRPr="002759F0" w:rsidRDefault="00D01B7E" w:rsidP="00D01B7E">
      <w:pPr>
        <w:rPr>
          <w:sz w:val="20"/>
          <w:szCs w:val="20"/>
        </w:rPr>
      </w:pPr>
      <w:r w:rsidRPr="002759F0">
        <w:rPr>
          <w:sz w:val="20"/>
          <w:szCs w:val="20"/>
        </w:rPr>
        <w:tab/>
        <w:t>_________________________________________________________________________________________________</w:t>
      </w:r>
    </w:p>
    <w:p w:rsidR="00D01B7E" w:rsidRPr="002759F0" w:rsidRDefault="00D01B7E" w:rsidP="00D01B7E">
      <w:pPr>
        <w:rPr>
          <w:sz w:val="20"/>
          <w:szCs w:val="20"/>
        </w:rPr>
      </w:pPr>
      <w:r w:rsidRPr="002759F0">
        <w:rPr>
          <w:sz w:val="20"/>
          <w:szCs w:val="20"/>
        </w:rPr>
        <w:tab/>
        <w:t>_________________________________________________________________________________________________</w:t>
      </w:r>
    </w:p>
    <w:p w:rsidR="005345E2" w:rsidRDefault="00D01B7E">
      <w:pPr>
        <w:rPr>
          <w:b/>
          <w:szCs w:val="20"/>
        </w:rPr>
      </w:pPr>
      <w:r w:rsidRPr="002759F0">
        <w:rPr>
          <w:sz w:val="20"/>
          <w:szCs w:val="20"/>
        </w:rPr>
        <w:tab/>
        <w:t>_________________________________________________________________________________________________</w:t>
      </w:r>
      <w:r w:rsidR="005345E2">
        <w:rPr>
          <w:b/>
          <w:szCs w:val="20"/>
        </w:rPr>
        <w:br w:type="page"/>
      </w:r>
    </w:p>
    <w:p w:rsidR="00773162" w:rsidRPr="00773162" w:rsidRDefault="00773162" w:rsidP="00773162">
      <w:pPr>
        <w:rPr>
          <w:b/>
          <w:szCs w:val="20"/>
        </w:rPr>
      </w:pPr>
      <w:r>
        <w:rPr>
          <w:b/>
          <w:szCs w:val="20"/>
        </w:rPr>
        <w:lastRenderedPageBreak/>
        <w:t>3</w:t>
      </w:r>
      <w:r w:rsidRPr="00773162">
        <w:rPr>
          <w:b/>
          <w:szCs w:val="20"/>
        </w:rPr>
        <w:t xml:space="preserve">. Beleuchtungszweck: </w:t>
      </w:r>
      <w:r>
        <w:rPr>
          <w:b/>
          <w:szCs w:val="20"/>
        </w:rPr>
        <w:t>Leselampe am Schreibtisch</w:t>
      </w:r>
    </w:p>
    <w:p w:rsidR="00773162" w:rsidRPr="002759F0" w:rsidRDefault="00131266" w:rsidP="00773162">
      <w:pPr>
        <w:rPr>
          <w:sz w:val="20"/>
          <w:szCs w:val="20"/>
        </w:rPr>
      </w:pPr>
      <w:r>
        <w:rPr>
          <w:sz w:val="20"/>
          <w:szCs w:val="20"/>
        </w:rPr>
        <w:t>Welche</w:t>
      </w:r>
      <w:r w:rsidR="005345E2">
        <w:rPr>
          <w:sz w:val="20"/>
          <w:szCs w:val="20"/>
        </w:rPr>
        <w:t>s</w:t>
      </w:r>
      <w:r>
        <w:rPr>
          <w:sz w:val="20"/>
          <w:szCs w:val="20"/>
        </w:rPr>
        <w:t xml:space="preserve"> L</w:t>
      </w:r>
      <w:r w:rsidR="005345E2">
        <w:rPr>
          <w:sz w:val="20"/>
          <w:szCs w:val="20"/>
        </w:rPr>
        <w:t>euchtmittel</w:t>
      </w:r>
      <w:r>
        <w:rPr>
          <w:sz w:val="20"/>
          <w:szCs w:val="20"/>
        </w:rPr>
        <w:t xml:space="preserve"> eignet sich am besten a</w:t>
      </w:r>
      <w:r w:rsidR="00773162" w:rsidRPr="002759F0">
        <w:rPr>
          <w:sz w:val="20"/>
          <w:szCs w:val="20"/>
        </w:rPr>
        <w:t xml:space="preserve">ls </w:t>
      </w:r>
      <w:r w:rsidR="00773162" w:rsidRPr="002759F0">
        <w:rPr>
          <w:b/>
          <w:sz w:val="20"/>
          <w:szCs w:val="20"/>
        </w:rPr>
        <w:t>Leselampe am Schreibtisch</w:t>
      </w:r>
      <w:r>
        <w:rPr>
          <w:sz w:val="20"/>
          <w:szCs w:val="20"/>
        </w:rPr>
        <w:t>?</w:t>
      </w:r>
    </w:p>
    <w:p w:rsidR="00773162" w:rsidRPr="002759F0" w:rsidRDefault="00773162" w:rsidP="00773162">
      <w:pPr>
        <w:rPr>
          <w:sz w:val="20"/>
          <w:szCs w:val="20"/>
        </w:rPr>
      </w:pPr>
      <w:r w:rsidRPr="002759F0">
        <w:rPr>
          <w:sz w:val="20"/>
          <w:szCs w:val="20"/>
        </w:rPr>
        <w:t xml:space="preserve">a) </w:t>
      </w:r>
      <w:r w:rsidRPr="002759F0">
        <w:rPr>
          <w:sz w:val="20"/>
          <w:szCs w:val="20"/>
        </w:rPr>
        <w:tab/>
      </w:r>
      <w:r w:rsidR="00B82E9A" w:rsidRPr="002759F0">
        <w:rPr>
          <w:sz w:val="20"/>
          <w:szCs w:val="20"/>
        </w:rPr>
        <w:t>Eine Leselampe am Schreibtisch sollte aus einer Entfernung von</w:t>
      </w:r>
      <w:r w:rsidR="00B82E9A" w:rsidRPr="002759F0">
        <w:rPr>
          <w:b/>
          <w:sz w:val="20"/>
          <w:szCs w:val="20"/>
        </w:rPr>
        <w:t xml:space="preserve"> 30 cm</w:t>
      </w:r>
      <w:r w:rsidR="00B82E9A" w:rsidRPr="002759F0">
        <w:rPr>
          <w:sz w:val="20"/>
          <w:szCs w:val="20"/>
        </w:rPr>
        <w:t xml:space="preserve"> ein</w:t>
      </w:r>
      <w:r w:rsidR="003C54AA">
        <w:rPr>
          <w:sz w:val="20"/>
          <w:szCs w:val="20"/>
        </w:rPr>
        <w:t>e</w:t>
      </w:r>
      <w:r w:rsidR="00B82E9A" w:rsidRPr="002759F0">
        <w:rPr>
          <w:sz w:val="20"/>
          <w:szCs w:val="20"/>
        </w:rPr>
        <w:t xml:space="preserve"> Fläche mit </w:t>
      </w:r>
      <w:r w:rsidR="00B82E9A" w:rsidRPr="002759F0">
        <w:rPr>
          <w:b/>
          <w:sz w:val="20"/>
          <w:szCs w:val="20"/>
        </w:rPr>
        <w:t>40 cm</w:t>
      </w:r>
      <w:r w:rsidR="00B82E9A" w:rsidRPr="002759F0">
        <w:rPr>
          <w:sz w:val="20"/>
          <w:szCs w:val="20"/>
        </w:rPr>
        <w:t xml:space="preserve"> Breite mit </w:t>
      </w:r>
      <w:r w:rsidR="00FF68BC">
        <w:rPr>
          <w:sz w:val="20"/>
          <w:szCs w:val="20"/>
        </w:rPr>
        <w:tab/>
      </w:r>
      <w:r w:rsidR="00B82E9A" w:rsidRPr="002759F0">
        <w:rPr>
          <w:sz w:val="20"/>
          <w:szCs w:val="20"/>
        </w:rPr>
        <w:t>min</w:t>
      </w:r>
      <w:r w:rsidR="00FF68BC">
        <w:rPr>
          <w:sz w:val="20"/>
          <w:szCs w:val="20"/>
        </w:rPr>
        <w:t xml:space="preserve">destens </w:t>
      </w:r>
      <w:r w:rsidR="00E34A66" w:rsidRPr="002759F0">
        <w:rPr>
          <w:b/>
          <w:sz w:val="20"/>
          <w:szCs w:val="20"/>
        </w:rPr>
        <w:t>3</w:t>
      </w:r>
      <w:r w:rsidR="00B82E9A" w:rsidRPr="002759F0">
        <w:rPr>
          <w:b/>
          <w:sz w:val="20"/>
          <w:szCs w:val="20"/>
        </w:rPr>
        <w:t>00 lx</w:t>
      </w:r>
      <w:r w:rsidR="00B82E9A" w:rsidRPr="002759F0">
        <w:rPr>
          <w:sz w:val="20"/>
          <w:szCs w:val="20"/>
        </w:rPr>
        <w:t xml:space="preserve"> ausleuchten. </w:t>
      </w:r>
    </w:p>
    <w:p w:rsidR="00D83CE9" w:rsidRDefault="00070E04" w:rsidP="00D83CE9">
      <w:pPr>
        <w:rPr>
          <w:b/>
          <w:i/>
          <w:sz w:val="20"/>
          <w:szCs w:val="20"/>
        </w:rPr>
      </w:pPr>
      <w:r>
        <w:rPr>
          <w:sz w:val="20"/>
          <w:szCs w:val="20"/>
        </w:rPr>
        <w:tab/>
      </w:r>
      <w:r w:rsidRPr="00D01B7E">
        <w:rPr>
          <w:sz w:val="20"/>
          <w:szCs w:val="20"/>
        </w:rPr>
        <w:t xml:space="preserve">Um die Umwelt zu schonen, wollen wir grundsätzlich </w:t>
      </w:r>
      <w:r w:rsidRPr="00D01B7E">
        <w:rPr>
          <w:b/>
          <w:sz w:val="20"/>
          <w:szCs w:val="20"/>
        </w:rPr>
        <w:t>möglichst wenig Energie</w:t>
      </w:r>
      <w:r w:rsidRPr="00D01B7E">
        <w:rPr>
          <w:sz w:val="20"/>
          <w:szCs w:val="20"/>
        </w:rPr>
        <w:t xml:space="preserve"> </w:t>
      </w:r>
      <w:r w:rsidR="003C54AA">
        <w:rPr>
          <w:sz w:val="20"/>
          <w:szCs w:val="20"/>
        </w:rPr>
        <w:t>umsetzen</w:t>
      </w:r>
      <w:r w:rsidRPr="00D01B7E">
        <w:rPr>
          <w:sz w:val="20"/>
          <w:szCs w:val="20"/>
        </w:rPr>
        <w:t>.</w:t>
      </w:r>
    </w:p>
    <w:p w:rsidR="00D83CE9" w:rsidRDefault="00D83CE9" w:rsidP="00D83CE9">
      <w:pPr>
        <w:rPr>
          <w:b/>
          <w:i/>
          <w:sz w:val="20"/>
          <w:szCs w:val="20"/>
        </w:rPr>
      </w:pPr>
    </w:p>
    <w:p w:rsidR="00D83CE9" w:rsidRDefault="00D83CE9" w:rsidP="00D83CE9">
      <w:pPr>
        <w:rPr>
          <w:b/>
          <w:i/>
          <w:sz w:val="20"/>
          <w:szCs w:val="20"/>
        </w:rPr>
      </w:pPr>
    </w:p>
    <w:p w:rsidR="005345E2" w:rsidRDefault="005345E2" w:rsidP="00D83CE9">
      <w:pPr>
        <w:rPr>
          <w:b/>
          <w:i/>
          <w:sz w:val="20"/>
          <w:szCs w:val="20"/>
        </w:rPr>
      </w:pPr>
    </w:p>
    <w:p w:rsidR="005345E2" w:rsidRDefault="005345E2" w:rsidP="00D83CE9">
      <w:pPr>
        <w:rPr>
          <w:b/>
          <w:i/>
          <w:sz w:val="20"/>
          <w:szCs w:val="20"/>
        </w:rPr>
      </w:pPr>
    </w:p>
    <w:p w:rsidR="005345E2" w:rsidRDefault="005345E2" w:rsidP="00D83CE9">
      <w:pPr>
        <w:rPr>
          <w:b/>
          <w:i/>
          <w:sz w:val="20"/>
          <w:szCs w:val="20"/>
        </w:rPr>
      </w:pPr>
    </w:p>
    <w:p w:rsidR="00521F5A" w:rsidRPr="002759F0" w:rsidRDefault="00521F5A" w:rsidP="00D83CE9">
      <w:pPr>
        <w:rPr>
          <w:sz w:val="20"/>
          <w:szCs w:val="20"/>
        </w:rPr>
      </w:pPr>
    </w:p>
    <w:p w:rsidR="00B82E9A" w:rsidRPr="002759F0" w:rsidRDefault="00774F17" w:rsidP="00B82E9A">
      <w:pPr>
        <w:rPr>
          <w:b/>
          <w:sz w:val="20"/>
          <w:szCs w:val="20"/>
        </w:rPr>
      </w:pPr>
      <w:r>
        <w:rPr>
          <w:sz w:val="20"/>
          <w:szCs w:val="20"/>
        </w:rPr>
        <w:t>b</w:t>
      </w:r>
      <w:r w:rsidR="00773162" w:rsidRPr="002759F0">
        <w:rPr>
          <w:sz w:val="20"/>
          <w:szCs w:val="20"/>
        </w:rPr>
        <w:t>)</w:t>
      </w:r>
      <w:r w:rsidR="00773162" w:rsidRPr="002759F0">
        <w:rPr>
          <w:sz w:val="20"/>
          <w:szCs w:val="20"/>
        </w:rPr>
        <w:tab/>
      </w:r>
      <w:r w:rsidR="00B82E9A" w:rsidRPr="002759F0">
        <w:rPr>
          <w:b/>
          <w:sz w:val="20"/>
          <w:szCs w:val="20"/>
        </w:rPr>
        <w:t>Begründe</w:t>
      </w:r>
      <w:r w:rsidR="00B82E9A" w:rsidRPr="002759F0">
        <w:rPr>
          <w:sz w:val="20"/>
          <w:szCs w:val="20"/>
        </w:rPr>
        <w:t>, welche</w:t>
      </w:r>
      <w:r w:rsidR="005345E2">
        <w:rPr>
          <w:sz w:val="20"/>
          <w:szCs w:val="20"/>
        </w:rPr>
        <w:t>s</w:t>
      </w:r>
      <w:r w:rsidR="00B82E9A" w:rsidRPr="002759F0">
        <w:rPr>
          <w:sz w:val="20"/>
          <w:szCs w:val="20"/>
        </w:rPr>
        <w:t xml:space="preserve"> L</w:t>
      </w:r>
      <w:r w:rsidR="005345E2">
        <w:rPr>
          <w:sz w:val="20"/>
          <w:szCs w:val="20"/>
        </w:rPr>
        <w:t>euchtmittel</w:t>
      </w:r>
      <w:r w:rsidR="00B82E9A" w:rsidRPr="002759F0">
        <w:rPr>
          <w:sz w:val="20"/>
          <w:szCs w:val="20"/>
        </w:rPr>
        <w:t xml:space="preserve"> am besten </w:t>
      </w:r>
      <w:r w:rsidR="00E34A66" w:rsidRPr="002759F0">
        <w:rPr>
          <w:sz w:val="20"/>
          <w:szCs w:val="20"/>
        </w:rPr>
        <w:t xml:space="preserve">als Leselampe am Schreibtisch </w:t>
      </w:r>
      <w:r w:rsidR="00B82E9A" w:rsidRPr="002759F0">
        <w:rPr>
          <w:sz w:val="20"/>
          <w:szCs w:val="20"/>
        </w:rPr>
        <w:t>geeignet ist.</w:t>
      </w:r>
    </w:p>
    <w:p w:rsidR="00B82E9A" w:rsidRPr="002759F0" w:rsidRDefault="00B82E9A" w:rsidP="00B82E9A">
      <w:pPr>
        <w:rPr>
          <w:sz w:val="20"/>
          <w:szCs w:val="20"/>
        </w:rPr>
      </w:pPr>
      <w:r w:rsidRPr="002759F0">
        <w:rPr>
          <w:sz w:val="20"/>
          <w:szCs w:val="20"/>
        </w:rPr>
        <w:tab/>
        <w:t>_________________________________________________________________________________________________</w:t>
      </w:r>
    </w:p>
    <w:p w:rsidR="00B82E9A" w:rsidRPr="002759F0" w:rsidRDefault="00B82E9A" w:rsidP="00B82E9A">
      <w:pPr>
        <w:rPr>
          <w:sz w:val="20"/>
          <w:szCs w:val="20"/>
        </w:rPr>
      </w:pPr>
      <w:r w:rsidRPr="002759F0">
        <w:rPr>
          <w:sz w:val="20"/>
          <w:szCs w:val="20"/>
        </w:rPr>
        <w:tab/>
        <w:t>_________________________________________________________________________________________________</w:t>
      </w:r>
    </w:p>
    <w:p w:rsidR="00B82E9A" w:rsidRPr="002759F0" w:rsidRDefault="00B82E9A" w:rsidP="00B82E9A">
      <w:pPr>
        <w:rPr>
          <w:sz w:val="20"/>
          <w:szCs w:val="20"/>
        </w:rPr>
      </w:pPr>
      <w:r w:rsidRPr="002759F0">
        <w:rPr>
          <w:sz w:val="20"/>
          <w:szCs w:val="20"/>
        </w:rPr>
        <w:tab/>
        <w:t>_________________________________________________________________________________________________</w:t>
      </w:r>
    </w:p>
    <w:p w:rsidR="00B82E9A" w:rsidRPr="002759F0" w:rsidRDefault="00B82E9A" w:rsidP="00B82E9A">
      <w:pPr>
        <w:rPr>
          <w:sz w:val="20"/>
          <w:szCs w:val="20"/>
        </w:rPr>
      </w:pPr>
      <w:r w:rsidRPr="002759F0">
        <w:rPr>
          <w:sz w:val="20"/>
          <w:szCs w:val="20"/>
        </w:rPr>
        <w:tab/>
        <w:t>_________________________________________________________________________________________________</w:t>
      </w:r>
    </w:p>
    <w:p w:rsidR="00E34A66" w:rsidRPr="00773162" w:rsidRDefault="00E34A66" w:rsidP="00E34A66">
      <w:pPr>
        <w:rPr>
          <w:b/>
          <w:szCs w:val="20"/>
        </w:rPr>
      </w:pPr>
      <w:r>
        <w:rPr>
          <w:b/>
          <w:szCs w:val="20"/>
        </w:rPr>
        <w:t>4</w:t>
      </w:r>
      <w:r w:rsidRPr="00773162">
        <w:rPr>
          <w:b/>
          <w:szCs w:val="20"/>
        </w:rPr>
        <w:t xml:space="preserve">. Beleuchtungszweck: </w:t>
      </w:r>
      <w:r w:rsidR="003C54AA">
        <w:rPr>
          <w:b/>
          <w:szCs w:val="20"/>
        </w:rPr>
        <w:t>abends</w:t>
      </w:r>
      <w:r>
        <w:rPr>
          <w:b/>
          <w:szCs w:val="20"/>
        </w:rPr>
        <w:t xml:space="preserve"> im Bett lesen</w:t>
      </w:r>
    </w:p>
    <w:p w:rsidR="00E34A66" w:rsidRPr="002759F0" w:rsidRDefault="00131266" w:rsidP="00E34A66">
      <w:pPr>
        <w:rPr>
          <w:sz w:val="20"/>
          <w:szCs w:val="20"/>
        </w:rPr>
      </w:pPr>
      <w:r>
        <w:rPr>
          <w:sz w:val="20"/>
          <w:szCs w:val="20"/>
        </w:rPr>
        <w:t>Welche</w:t>
      </w:r>
      <w:r w:rsidR="005345E2">
        <w:rPr>
          <w:sz w:val="20"/>
          <w:szCs w:val="20"/>
        </w:rPr>
        <w:t>s</w:t>
      </w:r>
      <w:r>
        <w:rPr>
          <w:sz w:val="20"/>
          <w:szCs w:val="20"/>
        </w:rPr>
        <w:t xml:space="preserve"> L</w:t>
      </w:r>
      <w:r w:rsidR="005345E2">
        <w:rPr>
          <w:sz w:val="20"/>
          <w:szCs w:val="20"/>
        </w:rPr>
        <w:t>euchtmittel</w:t>
      </w:r>
      <w:r>
        <w:rPr>
          <w:sz w:val="20"/>
          <w:szCs w:val="20"/>
        </w:rPr>
        <w:t xml:space="preserve"> eignet sich am besten b</w:t>
      </w:r>
      <w:r w:rsidR="00E34A66" w:rsidRPr="002759F0">
        <w:rPr>
          <w:sz w:val="20"/>
          <w:szCs w:val="20"/>
        </w:rPr>
        <w:t xml:space="preserve">eim </w:t>
      </w:r>
      <w:r w:rsidR="00E34A66" w:rsidRPr="002759F0">
        <w:rPr>
          <w:b/>
          <w:sz w:val="20"/>
          <w:szCs w:val="20"/>
        </w:rPr>
        <w:t>Lesen abends im Bett</w:t>
      </w:r>
      <w:r>
        <w:rPr>
          <w:sz w:val="20"/>
          <w:szCs w:val="20"/>
        </w:rPr>
        <w:t>?</w:t>
      </w:r>
    </w:p>
    <w:p w:rsidR="00E34A66" w:rsidRPr="002759F0" w:rsidRDefault="00E34A66" w:rsidP="00E34A66">
      <w:pPr>
        <w:rPr>
          <w:sz w:val="20"/>
          <w:szCs w:val="20"/>
        </w:rPr>
      </w:pPr>
      <w:r w:rsidRPr="002759F0">
        <w:rPr>
          <w:sz w:val="20"/>
          <w:szCs w:val="20"/>
        </w:rPr>
        <w:t xml:space="preserve">a) </w:t>
      </w:r>
      <w:r w:rsidRPr="002759F0">
        <w:rPr>
          <w:sz w:val="20"/>
          <w:szCs w:val="20"/>
        </w:rPr>
        <w:tab/>
        <w:t>Beim Lesen abends im Bett sollte aus einer Entfernung von</w:t>
      </w:r>
      <w:r w:rsidRPr="002759F0">
        <w:rPr>
          <w:b/>
          <w:sz w:val="20"/>
          <w:szCs w:val="20"/>
        </w:rPr>
        <w:t xml:space="preserve"> 20 cm</w:t>
      </w:r>
      <w:r w:rsidRPr="002759F0">
        <w:rPr>
          <w:sz w:val="20"/>
          <w:szCs w:val="20"/>
        </w:rPr>
        <w:t xml:space="preserve"> ein</w:t>
      </w:r>
      <w:r w:rsidR="003C54AA">
        <w:rPr>
          <w:sz w:val="20"/>
          <w:szCs w:val="20"/>
        </w:rPr>
        <w:t>e</w:t>
      </w:r>
      <w:r w:rsidRPr="002759F0">
        <w:rPr>
          <w:sz w:val="20"/>
          <w:szCs w:val="20"/>
        </w:rPr>
        <w:t xml:space="preserve"> Fläche mit </w:t>
      </w:r>
      <w:r w:rsidRPr="002759F0">
        <w:rPr>
          <w:b/>
          <w:sz w:val="20"/>
          <w:szCs w:val="20"/>
        </w:rPr>
        <w:t>20 cm</w:t>
      </w:r>
      <w:r w:rsidRPr="002759F0">
        <w:rPr>
          <w:sz w:val="20"/>
          <w:szCs w:val="20"/>
        </w:rPr>
        <w:t xml:space="preserve"> Breite mit </w:t>
      </w:r>
      <w:r w:rsidR="002759F0">
        <w:rPr>
          <w:sz w:val="20"/>
          <w:szCs w:val="20"/>
        </w:rPr>
        <w:tab/>
      </w:r>
      <w:r w:rsidRPr="002759F0">
        <w:rPr>
          <w:sz w:val="20"/>
          <w:szCs w:val="20"/>
        </w:rPr>
        <w:t>min</w:t>
      </w:r>
      <w:r w:rsidR="002759F0">
        <w:rPr>
          <w:sz w:val="20"/>
          <w:szCs w:val="20"/>
        </w:rPr>
        <w:t>destens</w:t>
      </w:r>
      <w:r w:rsidRPr="002759F0">
        <w:rPr>
          <w:sz w:val="20"/>
          <w:szCs w:val="20"/>
        </w:rPr>
        <w:t xml:space="preserve"> </w:t>
      </w:r>
      <w:r w:rsidRPr="002759F0">
        <w:rPr>
          <w:b/>
          <w:sz w:val="20"/>
          <w:szCs w:val="20"/>
        </w:rPr>
        <w:t>300 lx</w:t>
      </w:r>
      <w:r w:rsidRPr="002759F0">
        <w:rPr>
          <w:sz w:val="20"/>
          <w:szCs w:val="20"/>
        </w:rPr>
        <w:t xml:space="preserve"> ausgeleuchtet sein. Darüber hinaus sollte aber möglichst wenig Licht </w:t>
      </w:r>
      <w:r w:rsidR="00070E04">
        <w:rPr>
          <w:sz w:val="20"/>
          <w:szCs w:val="20"/>
        </w:rPr>
        <w:t>abgestrahlt werden.</w:t>
      </w:r>
    </w:p>
    <w:p w:rsidR="00070E04" w:rsidRDefault="00E34A66" w:rsidP="00070E04">
      <w:pPr>
        <w:rPr>
          <w:sz w:val="20"/>
          <w:szCs w:val="20"/>
        </w:rPr>
      </w:pPr>
      <w:r w:rsidRPr="002759F0">
        <w:rPr>
          <w:sz w:val="20"/>
          <w:szCs w:val="20"/>
        </w:rPr>
        <w:tab/>
      </w:r>
      <w:r w:rsidR="000169E2" w:rsidRPr="002759F0">
        <w:rPr>
          <w:sz w:val="20"/>
          <w:szCs w:val="20"/>
        </w:rPr>
        <w:t>Die Lichtfarbe hat einen Einfluss auf den menschlichen Hormonhaushalt.</w:t>
      </w:r>
      <w:r w:rsidR="000169E2" w:rsidRPr="002759F0">
        <w:rPr>
          <w:sz w:val="20"/>
          <w:szCs w:val="20"/>
        </w:rPr>
        <w:br/>
      </w:r>
      <w:r w:rsidR="000169E2" w:rsidRPr="002759F0">
        <w:rPr>
          <w:sz w:val="20"/>
          <w:szCs w:val="20"/>
        </w:rPr>
        <w:tab/>
        <w:t>Der hohe Anteil blauen Lichts in kaltweißen L</w:t>
      </w:r>
      <w:r w:rsidR="005345E2">
        <w:rPr>
          <w:sz w:val="20"/>
          <w:szCs w:val="20"/>
        </w:rPr>
        <w:t>euchtmitteln</w:t>
      </w:r>
      <w:r w:rsidR="000169E2" w:rsidRPr="002759F0">
        <w:rPr>
          <w:sz w:val="20"/>
          <w:szCs w:val="20"/>
        </w:rPr>
        <w:t xml:space="preserve"> unterdrückt die Produktion des Schlafhormons </w:t>
      </w:r>
      <w:r w:rsidR="002759F0">
        <w:rPr>
          <w:sz w:val="20"/>
          <w:szCs w:val="20"/>
        </w:rPr>
        <w:tab/>
      </w:r>
      <w:r w:rsidR="000169E2" w:rsidRPr="002759F0">
        <w:rPr>
          <w:sz w:val="20"/>
          <w:szCs w:val="20"/>
        </w:rPr>
        <w:t>Melatonin. Daher sollte abends nicht mit k</w:t>
      </w:r>
      <w:r w:rsidR="00070E04">
        <w:rPr>
          <w:sz w:val="20"/>
          <w:szCs w:val="20"/>
        </w:rPr>
        <w:t>altweißen L</w:t>
      </w:r>
      <w:r w:rsidR="005345E2">
        <w:rPr>
          <w:sz w:val="20"/>
          <w:szCs w:val="20"/>
        </w:rPr>
        <w:t>euchtmitteln</w:t>
      </w:r>
      <w:r w:rsidR="00070E04">
        <w:rPr>
          <w:sz w:val="20"/>
          <w:szCs w:val="20"/>
        </w:rPr>
        <w:t xml:space="preserve"> gelesen werden.</w:t>
      </w:r>
    </w:p>
    <w:p w:rsidR="00D83CE9" w:rsidRDefault="00070E04" w:rsidP="00D83CE9">
      <w:pPr>
        <w:rPr>
          <w:b/>
          <w:i/>
          <w:sz w:val="20"/>
          <w:szCs w:val="20"/>
        </w:rPr>
      </w:pPr>
      <w:r>
        <w:rPr>
          <w:sz w:val="20"/>
          <w:szCs w:val="20"/>
        </w:rPr>
        <w:tab/>
      </w:r>
      <w:r w:rsidRPr="00D01B7E">
        <w:rPr>
          <w:sz w:val="20"/>
          <w:szCs w:val="20"/>
        </w:rPr>
        <w:t xml:space="preserve">Um die Umwelt zu schonen, wollen wir grundsätzlich </w:t>
      </w:r>
      <w:r w:rsidRPr="00D01B7E">
        <w:rPr>
          <w:b/>
          <w:sz w:val="20"/>
          <w:szCs w:val="20"/>
        </w:rPr>
        <w:t>möglichst wenig Energie</w:t>
      </w:r>
      <w:r w:rsidRPr="00D01B7E">
        <w:rPr>
          <w:sz w:val="20"/>
          <w:szCs w:val="20"/>
        </w:rPr>
        <w:t xml:space="preserve"> </w:t>
      </w:r>
      <w:r w:rsidR="003C54AA">
        <w:rPr>
          <w:sz w:val="20"/>
          <w:szCs w:val="20"/>
        </w:rPr>
        <w:t>umsetzen</w:t>
      </w:r>
      <w:r w:rsidRPr="00D01B7E">
        <w:rPr>
          <w:sz w:val="20"/>
          <w:szCs w:val="20"/>
        </w:rPr>
        <w:t>.</w:t>
      </w:r>
    </w:p>
    <w:p w:rsidR="00D83CE9" w:rsidRDefault="00D83CE9" w:rsidP="00D83CE9">
      <w:pPr>
        <w:rPr>
          <w:b/>
          <w:i/>
          <w:sz w:val="20"/>
          <w:szCs w:val="20"/>
        </w:rPr>
      </w:pPr>
    </w:p>
    <w:p w:rsidR="00D83CE9" w:rsidRDefault="00D83CE9" w:rsidP="00D83CE9">
      <w:pPr>
        <w:rPr>
          <w:b/>
          <w:i/>
          <w:sz w:val="20"/>
          <w:szCs w:val="20"/>
        </w:rPr>
      </w:pPr>
    </w:p>
    <w:p w:rsidR="00D83CE9" w:rsidRDefault="00D83CE9" w:rsidP="00D83CE9">
      <w:pPr>
        <w:rPr>
          <w:b/>
          <w:i/>
          <w:sz w:val="20"/>
          <w:szCs w:val="20"/>
        </w:rPr>
      </w:pPr>
    </w:p>
    <w:p w:rsidR="00D83CE9" w:rsidRDefault="00D83CE9" w:rsidP="00D83CE9">
      <w:pPr>
        <w:rPr>
          <w:b/>
          <w:i/>
          <w:sz w:val="20"/>
          <w:szCs w:val="20"/>
        </w:rPr>
      </w:pPr>
    </w:p>
    <w:p w:rsidR="00D83CE9" w:rsidRDefault="00D83CE9" w:rsidP="00D83CE9">
      <w:pPr>
        <w:rPr>
          <w:b/>
          <w:i/>
          <w:sz w:val="20"/>
          <w:szCs w:val="20"/>
        </w:rPr>
      </w:pPr>
    </w:p>
    <w:p w:rsidR="00E34A66" w:rsidRPr="002759F0" w:rsidRDefault="00070E04" w:rsidP="00D83CE9">
      <w:pPr>
        <w:rPr>
          <w:b/>
          <w:sz w:val="20"/>
          <w:szCs w:val="20"/>
        </w:rPr>
      </w:pPr>
      <w:r>
        <w:rPr>
          <w:sz w:val="20"/>
          <w:szCs w:val="20"/>
        </w:rPr>
        <w:t>b</w:t>
      </w:r>
      <w:r w:rsidR="00E34A66" w:rsidRPr="002759F0">
        <w:rPr>
          <w:sz w:val="20"/>
          <w:szCs w:val="20"/>
        </w:rPr>
        <w:t>)</w:t>
      </w:r>
      <w:r w:rsidR="00E34A66" w:rsidRPr="002759F0">
        <w:rPr>
          <w:sz w:val="20"/>
          <w:szCs w:val="20"/>
        </w:rPr>
        <w:tab/>
      </w:r>
      <w:r w:rsidR="00E34A66" w:rsidRPr="002759F0">
        <w:rPr>
          <w:b/>
          <w:sz w:val="20"/>
          <w:szCs w:val="20"/>
        </w:rPr>
        <w:t>Begründe</w:t>
      </w:r>
      <w:r w:rsidR="00E34A66" w:rsidRPr="002759F0">
        <w:rPr>
          <w:sz w:val="20"/>
          <w:szCs w:val="20"/>
        </w:rPr>
        <w:t>, welche</w:t>
      </w:r>
      <w:r w:rsidR="005345E2">
        <w:rPr>
          <w:sz w:val="20"/>
          <w:szCs w:val="20"/>
        </w:rPr>
        <w:t>s</w:t>
      </w:r>
      <w:r w:rsidR="00E34A66" w:rsidRPr="002759F0">
        <w:rPr>
          <w:sz w:val="20"/>
          <w:szCs w:val="20"/>
        </w:rPr>
        <w:t xml:space="preserve"> L</w:t>
      </w:r>
      <w:r w:rsidR="005345E2">
        <w:rPr>
          <w:sz w:val="20"/>
          <w:szCs w:val="20"/>
        </w:rPr>
        <w:t>euchtmittel</w:t>
      </w:r>
      <w:r w:rsidR="00E34A66" w:rsidRPr="002759F0">
        <w:rPr>
          <w:sz w:val="20"/>
          <w:szCs w:val="20"/>
        </w:rPr>
        <w:t xml:space="preserve"> am besten </w:t>
      </w:r>
      <w:r w:rsidR="00C936D1" w:rsidRPr="002759F0">
        <w:rPr>
          <w:sz w:val="20"/>
          <w:szCs w:val="20"/>
        </w:rPr>
        <w:t>beim Lesen abends im Bett</w:t>
      </w:r>
      <w:r w:rsidR="00E34A66" w:rsidRPr="002759F0">
        <w:rPr>
          <w:sz w:val="20"/>
          <w:szCs w:val="20"/>
        </w:rPr>
        <w:t xml:space="preserve"> geeignet ist.</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b/>
          <w:szCs w:val="20"/>
        </w:rPr>
      </w:pPr>
      <w:r w:rsidRPr="002759F0">
        <w:rPr>
          <w:b/>
          <w:szCs w:val="20"/>
        </w:rPr>
        <w:lastRenderedPageBreak/>
        <w:t xml:space="preserve">5. Beleuchtungszweck: </w:t>
      </w:r>
      <w:r w:rsidR="003C54AA" w:rsidRPr="002759F0">
        <w:rPr>
          <w:b/>
          <w:szCs w:val="20"/>
        </w:rPr>
        <w:t>morgens</w:t>
      </w:r>
      <w:r w:rsidRPr="002759F0">
        <w:rPr>
          <w:b/>
          <w:szCs w:val="20"/>
        </w:rPr>
        <w:t xml:space="preserve"> im Bad</w:t>
      </w:r>
    </w:p>
    <w:p w:rsidR="00E34A66" w:rsidRPr="002759F0" w:rsidRDefault="00131266" w:rsidP="00E34A66">
      <w:pPr>
        <w:rPr>
          <w:sz w:val="20"/>
          <w:szCs w:val="20"/>
        </w:rPr>
      </w:pPr>
      <w:r>
        <w:rPr>
          <w:sz w:val="20"/>
          <w:szCs w:val="20"/>
        </w:rPr>
        <w:t>Welche</w:t>
      </w:r>
      <w:r w:rsidR="005345E2">
        <w:rPr>
          <w:sz w:val="20"/>
          <w:szCs w:val="20"/>
        </w:rPr>
        <w:t>s</w:t>
      </w:r>
      <w:r>
        <w:rPr>
          <w:sz w:val="20"/>
          <w:szCs w:val="20"/>
        </w:rPr>
        <w:t xml:space="preserve"> L</w:t>
      </w:r>
      <w:r w:rsidR="005345E2">
        <w:rPr>
          <w:sz w:val="20"/>
          <w:szCs w:val="20"/>
        </w:rPr>
        <w:t>euchtmittel</w:t>
      </w:r>
      <w:r>
        <w:rPr>
          <w:sz w:val="20"/>
          <w:szCs w:val="20"/>
        </w:rPr>
        <w:t xml:space="preserve"> eignet sich am besten, u</w:t>
      </w:r>
      <w:r w:rsidR="00C936D1" w:rsidRPr="002759F0">
        <w:rPr>
          <w:sz w:val="20"/>
          <w:szCs w:val="20"/>
        </w:rPr>
        <w:t xml:space="preserve">m </w:t>
      </w:r>
      <w:r w:rsidR="003C54AA" w:rsidRPr="002759F0">
        <w:rPr>
          <w:b/>
          <w:sz w:val="20"/>
          <w:szCs w:val="20"/>
        </w:rPr>
        <w:t>morgens</w:t>
      </w:r>
      <w:r w:rsidR="00C936D1" w:rsidRPr="002759F0">
        <w:rPr>
          <w:b/>
          <w:sz w:val="20"/>
          <w:szCs w:val="20"/>
        </w:rPr>
        <w:t xml:space="preserve"> im Bad</w:t>
      </w:r>
      <w:r w:rsidR="00E34A66" w:rsidRPr="002759F0">
        <w:rPr>
          <w:sz w:val="20"/>
          <w:szCs w:val="20"/>
        </w:rPr>
        <w:t xml:space="preserve"> </w:t>
      </w:r>
      <w:r w:rsidR="00C936D1" w:rsidRPr="002759F0">
        <w:rPr>
          <w:sz w:val="20"/>
          <w:szCs w:val="20"/>
        </w:rPr>
        <w:t>wach zu</w:t>
      </w:r>
      <w:r w:rsidR="00682C34">
        <w:rPr>
          <w:sz w:val="20"/>
          <w:szCs w:val="20"/>
        </w:rPr>
        <w:t xml:space="preserve"> </w:t>
      </w:r>
      <w:r w:rsidR="00C936D1" w:rsidRPr="002759F0">
        <w:rPr>
          <w:sz w:val="20"/>
          <w:szCs w:val="20"/>
        </w:rPr>
        <w:t>werden</w:t>
      </w:r>
      <w:r>
        <w:rPr>
          <w:sz w:val="20"/>
          <w:szCs w:val="20"/>
        </w:rPr>
        <w:t>?</w:t>
      </w:r>
    </w:p>
    <w:p w:rsidR="00622FC3" w:rsidRPr="005345E2" w:rsidRDefault="00E34A66" w:rsidP="005345E2">
      <w:pPr>
        <w:ind w:left="705" w:hanging="705"/>
        <w:rPr>
          <w:sz w:val="20"/>
          <w:szCs w:val="20"/>
        </w:rPr>
      </w:pPr>
      <w:r w:rsidRPr="002759F0">
        <w:rPr>
          <w:sz w:val="20"/>
          <w:szCs w:val="20"/>
        </w:rPr>
        <w:t xml:space="preserve">a) </w:t>
      </w:r>
      <w:r w:rsidRPr="002759F0">
        <w:rPr>
          <w:sz w:val="20"/>
          <w:szCs w:val="20"/>
        </w:rPr>
        <w:tab/>
      </w:r>
      <w:r w:rsidR="00622FC3" w:rsidRPr="002759F0">
        <w:rPr>
          <w:sz w:val="20"/>
          <w:szCs w:val="20"/>
        </w:rPr>
        <w:t>Die Lichtfarbe hat einen Einfluss auf den menschlichen Hormonhaushalt.</w:t>
      </w:r>
      <w:r w:rsidR="00622FC3" w:rsidRPr="002759F0">
        <w:rPr>
          <w:sz w:val="20"/>
          <w:szCs w:val="20"/>
        </w:rPr>
        <w:br/>
      </w:r>
      <w:r w:rsidR="00622FC3" w:rsidRPr="002759F0">
        <w:rPr>
          <w:sz w:val="20"/>
          <w:szCs w:val="20"/>
        </w:rPr>
        <w:tab/>
        <w:t xml:space="preserve">Der hohe Anteil blauen Lichts </w:t>
      </w:r>
      <w:r w:rsidR="00C22ACD" w:rsidRPr="002759F0">
        <w:rPr>
          <w:sz w:val="20"/>
          <w:szCs w:val="20"/>
        </w:rPr>
        <w:t>bei</w:t>
      </w:r>
      <w:r w:rsidR="00622FC3" w:rsidRPr="002759F0">
        <w:rPr>
          <w:sz w:val="20"/>
          <w:szCs w:val="20"/>
        </w:rPr>
        <w:t xml:space="preserve"> kaltweißen L</w:t>
      </w:r>
      <w:r w:rsidR="005345E2">
        <w:rPr>
          <w:sz w:val="20"/>
          <w:szCs w:val="20"/>
        </w:rPr>
        <w:t>euchtmitteln</w:t>
      </w:r>
      <w:r w:rsidR="00622FC3" w:rsidRPr="002759F0">
        <w:rPr>
          <w:sz w:val="20"/>
          <w:szCs w:val="20"/>
        </w:rPr>
        <w:t xml:space="preserve"> </w:t>
      </w:r>
      <w:r w:rsidR="00131266">
        <w:rPr>
          <w:sz w:val="20"/>
          <w:szCs w:val="20"/>
        </w:rPr>
        <w:t xml:space="preserve">unterdrückt die Produktion des </w:t>
      </w:r>
      <w:r w:rsidR="00622FC3" w:rsidRPr="002759F0">
        <w:rPr>
          <w:sz w:val="20"/>
          <w:szCs w:val="20"/>
        </w:rPr>
        <w:t xml:space="preserve">Schlafhormons </w:t>
      </w:r>
      <w:r w:rsidR="002759F0">
        <w:rPr>
          <w:sz w:val="20"/>
          <w:szCs w:val="20"/>
        </w:rPr>
        <w:tab/>
      </w:r>
      <w:r w:rsidR="00622FC3" w:rsidRPr="002759F0">
        <w:rPr>
          <w:sz w:val="20"/>
          <w:szCs w:val="20"/>
        </w:rPr>
        <w:t xml:space="preserve">Melatonin. Dies kann </w:t>
      </w:r>
      <w:r w:rsidR="00AE12CE" w:rsidRPr="002759F0">
        <w:rPr>
          <w:sz w:val="20"/>
          <w:szCs w:val="20"/>
        </w:rPr>
        <w:t xml:space="preserve">z. B. </w:t>
      </w:r>
      <w:r w:rsidR="00622FC3" w:rsidRPr="002759F0">
        <w:rPr>
          <w:sz w:val="20"/>
          <w:szCs w:val="20"/>
        </w:rPr>
        <w:t>im Bad ausgenutzt werden. Benutzt man ein L</w:t>
      </w:r>
      <w:r w:rsidR="005345E2">
        <w:rPr>
          <w:sz w:val="20"/>
          <w:szCs w:val="20"/>
        </w:rPr>
        <w:t>euchtmittel</w:t>
      </w:r>
      <w:r w:rsidR="00622FC3" w:rsidRPr="002759F0">
        <w:rPr>
          <w:sz w:val="20"/>
          <w:szCs w:val="20"/>
        </w:rPr>
        <w:t xml:space="preserve"> mit hohem Anteil blauen Lichts, wird man morgens schneller wach.</w:t>
      </w:r>
    </w:p>
    <w:p w:rsidR="00D83CE9" w:rsidRDefault="00D83CE9" w:rsidP="00E34A66">
      <w:pPr>
        <w:rPr>
          <w:sz w:val="20"/>
          <w:szCs w:val="20"/>
        </w:rPr>
      </w:pPr>
    </w:p>
    <w:p w:rsidR="00D83CE9" w:rsidRDefault="00D83CE9" w:rsidP="00E34A66">
      <w:pPr>
        <w:rPr>
          <w:sz w:val="20"/>
          <w:szCs w:val="20"/>
        </w:rPr>
      </w:pPr>
    </w:p>
    <w:p w:rsidR="00D83CE9" w:rsidRDefault="00D83CE9" w:rsidP="00E34A66">
      <w:pPr>
        <w:rPr>
          <w:sz w:val="20"/>
          <w:szCs w:val="20"/>
        </w:rPr>
      </w:pPr>
    </w:p>
    <w:p w:rsidR="00D83CE9" w:rsidRDefault="00D83CE9" w:rsidP="00E34A66">
      <w:pPr>
        <w:rPr>
          <w:sz w:val="20"/>
          <w:szCs w:val="20"/>
        </w:rPr>
      </w:pPr>
    </w:p>
    <w:p w:rsidR="00D83CE9" w:rsidRDefault="00D83CE9" w:rsidP="00E34A66">
      <w:pPr>
        <w:rPr>
          <w:sz w:val="20"/>
          <w:szCs w:val="20"/>
        </w:rPr>
      </w:pPr>
    </w:p>
    <w:p w:rsidR="00E34A66" w:rsidRPr="002759F0" w:rsidRDefault="00E34A66" w:rsidP="00E34A66">
      <w:pPr>
        <w:rPr>
          <w:b/>
          <w:sz w:val="20"/>
          <w:szCs w:val="20"/>
        </w:rPr>
      </w:pPr>
      <w:r w:rsidRPr="002759F0">
        <w:rPr>
          <w:sz w:val="20"/>
          <w:szCs w:val="20"/>
        </w:rPr>
        <w:br/>
      </w:r>
      <w:r w:rsidR="00070E04">
        <w:rPr>
          <w:sz w:val="20"/>
          <w:szCs w:val="20"/>
        </w:rPr>
        <w:t>b</w:t>
      </w:r>
      <w:r w:rsidRPr="002759F0">
        <w:rPr>
          <w:sz w:val="20"/>
          <w:szCs w:val="20"/>
        </w:rPr>
        <w:t>)</w:t>
      </w:r>
      <w:r w:rsidRPr="002759F0">
        <w:rPr>
          <w:sz w:val="20"/>
          <w:szCs w:val="20"/>
        </w:rPr>
        <w:tab/>
      </w:r>
      <w:r w:rsidRPr="002759F0">
        <w:rPr>
          <w:b/>
          <w:sz w:val="20"/>
          <w:szCs w:val="20"/>
        </w:rPr>
        <w:t>Begründe</w:t>
      </w:r>
      <w:r w:rsidRPr="002759F0">
        <w:rPr>
          <w:sz w:val="20"/>
          <w:szCs w:val="20"/>
        </w:rPr>
        <w:t>, welche</w:t>
      </w:r>
      <w:r w:rsidR="005345E2">
        <w:rPr>
          <w:sz w:val="20"/>
          <w:szCs w:val="20"/>
        </w:rPr>
        <w:t>s</w:t>
      </w:r>
      <w:r w:rsidRPr="002759F0">
        <w:rPr>
          <w:sz w:val="20"/>
          <w:szCs w:val="20"/>
        </w:rPr>
        <w:t xml:space="preserve"> L</w:t>
      </w:r>
      <w:r w:rsidR="005345E2">
        <w:rPr>
          <w:sz w:val="20"/>
          <w:szCs w:val="20"/>
        </w:rPr>
        <w:t>euchtmittel</w:t>
      </w:r>
      <w:r w:rsidRPr="002759F0">
        <w:rPr>
          <w:sz w:val="20"/>
          <w:szCs w:val="20"/>
        </w:rPr>
        <w:t xml:space="preserve"> am besten </w:t>
      </w:r>
      <w:r w:rsidR="00C936D1" w:rsidRPr="002759F0">
        <w:rPr>
          <w:sz w:val="20"/>
          <w:szCs w:val="20"/>
        </w:rPr>
        <w:t>zum Wachwerden morgens im Bad</w:t>
      </w:r>
      <w:r w:rsidRPr="002759F0">
        <w:rPr>
          <w:sz w:val="20"/>
          <w:szCs w:val="20"/>
        </w:rPr>
        <w:t xml:space="preserve"> geeignet ist.</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2759F0" w:rsidRDefault="00E34A66" w:rsidP="00E34A66">
      <w:pPr>
        <w:rPr>
          <w:sz w:val="20"/>
          <w:szCs w:val="20"/>
        </w:rPr>
      </w:pPr>
      <w:r w:rsidRPr="002759F0">
        <w:rPr>
          <w:sz w:val="20"/>
          <w:szCs w:val="20"/>
        </w:rPr>
        <w:tab/>
        <w:t>_________________________________________________________________________________________________</w:t>
      </w:r>
    </w:p>
    <w:p w:rsidR="00E34A66" w:rsidRPr="00B31C55" w:rsidRDefault="00E34A66" w:rsidP="00E34A66">
      <w:pPr>
        <w:rPr>
          <w:sz w:val="20"/>
          <w:szCs w:val="20"/>
        </w:rPr>
      </w:pPr>
      <w:r w:rsidRPr="002759F0">
        <w:rPr>
          <w:sz w:val="20"/>
          <w:szCs w:val="20"/>
        </w:rPr>
        <w:tab/>
        <w:t>_________________________________________________________________________________________________</w:t>
      </w:r>
    </w:p>
    <w:p w:rsidR="00C936D1" w:rsidRPr="004C6DF4" w:rsidRDefault="00C936D1" w:rsidP="00C936D1">
      <w:pPr>
        <w:rPr>
          <w:b/>
          <w:szCs w:val="20"/>
        </w:rPr>
      </w:pPr>
      <w:r>
        <w:rPr>
          <w:b/>
          <w:szCs w:val="20"/>
        </w:rPr>
        <w:t>6</w:t>
      </w:r>
      <w:r w:rsidRPr="00773162">
        <w:rPr>
          <w:b/>
          <w:szCs w:val="20"/>
        </w:rPr>
        <w:t xml:space="preserve">. Beleuchtungszweck: </w:t>
      </w:r>
      <w:r w:rsidR="004C6DF4">
        <w:rPr>
          <w:b/>
          <w:szCs w:val="20"/>
        </w:rPr>
        <w:t>Candlel</w:t>
      </w:r>
      <w:r>
        <w:rPr>
          <w:b/>
          <w:szCs w:val="20"/>
        </w:rPr>
        <w:t>ight-Dinner</w:t>
      </w:r>
    </w:p>
    <w:p w:rsidR="004C6DF4" w:rsidRDefault="004C6DF4" w:rsidP="004C6DF4">
      <w:pPr>
        <w:rPr>
          <w:sz w:val="20"/>
          <w:szCs w:val="20"/>
        </w:rPr>
      </w:pPr>
    </w:p>
    <w:p w:rsidR="00D83CE9" w:rsidRDefault="00D83CE9" w:rsidP="004C6DF4">
      <w:pPr>
        <w:rPr>
          <w:sz w:val="20"/>
          <w:szCs w:val="20"/>
        </w:rPr>
      </w:pPr>
    </w:p>
    <w:p w:rsidR="00D83CE9" w:rsidRDefault="00D83CE9" w:rsidP="004C6DF4">
      <w:pPr>
        <w:rPr>
          <w:sz w:val="20"/>
          <w:szCs w:val="20"/>
        </w:rPr>
      </w:pPr>
    </w:p>
    <w:p w:rsidR="00D83CE9" w:rsidRDefault="00D83CE9" w:rsidP="004C6DF4">
      <w:pPr>
        <w:rPr>
          <w:sz w:val="20"/>
          <w:szCs w:val="20"/>
        </w:rPr>
      </w:pPr>
    </w:p>
    <w:p w:rsidR="005345E2" w:rsidRDefault="005345E2" w:rsidP="004C6DF4">
      <w:pPr>
        <w:rPr>
          <w:sz w:val="20"/>
          <w:szCs w:val="20"/>
        </w:rPr>
      </w:pPr>
    </w:p>
    <w:p w:rsidR="00D83CE9" w:rsidRPr="002759F0" w:rsidRDefault="00D83CE9" w:rsidP="004C6DF4">
      <w:pPr>
        <w:rPr>
          <w:sz w:val="20"/>
          <w:szCs w:val="20"/>
        </w:rPr>
      </w:pPr>
    </w:p>
    <w:p w:rsidR="0038265A" w:rsidRDefault="004C6DF4" w:rsidP="00B82E9A">
      <w:pPr>
        <w:rPr>
          <w:sz w:val="20"/>
          <w:szCs w:val="20"/>
        </w:rPr>
      </w:pPr>
      <w:r w:rsidRPr="002759F0">
        <w:rPr>
          <w:sz w:val="20"/>
          <w:szCs w:val="20"/>
        </w:rPr>
        <w:t>Für ein Candlelight-Dinner wähle ich folgende</w:t>
      </w:r>
      <w:r w:rsidR="005345E2">
        <w:rPr>
          <w:sz w:val="20"/>
          <w:szCs w:val="20"/>
        </w:rPr>
        <w:t>s</w:t>
      </w:r>
      <w:r w:rsidRPr="002759F0">
        <w:rPr>
          <w:sz w:val="20"/>
          <w:szCs w:val="20"/>
        </w:rPr>
        <w:t xml:space="preserve"> L</w:t>
      </w:r>
      <w:r w:rsidR="005345E2">
        <w:rPr>
          <w:sz w:val="20"/>
          <w:szCs w:val="20"/>
        </w:rPr>
        <w:t>euchtmittel</w:t>
      </w:r>
      <w:r w:rsidRPr="002759F0">
        <w:rPr>
          <w:sz w:val="20"/>
          <w:szCs w:val="20"/>
        </w:rPr>
        <w:t>:   ________________________________________________</w:t>
      </w:r>
    </w:p>
    <w:p w:rsidR="005345E2" w:rsidRPr="002759F0" w:rsidRDefault="005345E2" w:rsidP="00B82E9A">
      <w:pPr>
        <w:rPr>
          <w:sz w:val="20"/>
          <w:szCs w:val="20"/>
        </w:rPr>
      </w:pPr>
    </w:p>
    <w:p w:rsidR="004C6DF4" w:rsidRPr="004C6DF4" w:rsidRDefault="004C6DF4" w:rsidP="004C6DF4">
      <w:pPr>
        <w:rPr>
          <w:b/>
          <w:szCs w:val="20"/>
        </w:rPr>
      </w:pPr>
      <w:r>
        <w:rPr>
          <w:b/>
          <w:szCs w:val="20"/>
        </w:rPr>
        <w:t>7</w:t>
      </w:r>
      <w:r w:rsidRPr="00773162">
        <w:rPr>
          <w:b/>
          <w:szCs w:val="20"/>
        </w:rPr>
        <w:t xml:space="preserve">. Beleuchtungszweck: </w:t>
      </w:r>
      <w:r>
        <w:rPr>
          <w:b/>
          <w:szCs w:val="20"/>
        </w:rPr>
        <w:t>Disco</w:t>
      </w:r>
    </w:p>
    <w:p w:rsidR="004C6DF4" w:rsidRDefault="004C6DF4" w:rsidP="004C6DF4">
      <w:pPr>
        <w:rPr>
          <w:sz w:val="20"/>
          <w:szCs w:val="20"/>
        </w:rPr>
      </w:pPr>
    </w:p>
    <w:p w:rsidR="00D83CE9" w:rsidRDefault="00D83CE9" w:rsidP="004C6DF4">
      <w:pPr>
        <w:rPr>
          <w:sz w:val="20"/>
          <w:szCs w:val="20"/>
        </w:rPr>
      </w:pPr>
    </w:p>
    <w:p w:rsidR="00D83CE9" w:rsidRDefault="00D83CE9" w:rsidP="004C6DF4">
      <w:pPr>
        <w:rPr>
          <w:sz w:val="20"/>
          <w:szCs w:val="20"/>
        </w:rPr>
      </w:pPr>
    </w:p>
    <w:p w:rsidR="00D83CE9" w:rsidRDefault="00D83CE9" w:rsidP="004C6DF4">
      <w:pPr>
        <w:rPr>
          <w:sz w:val="20"/>
          <w:szCs w:val="20"/>
        </w:rPr>
      </w:pPr>
    </w:p>
    <w:p w:rsidR="00D83CE9" w:rsidRDefault="00D83CE9" w:rsidP="004C6DF4">
      <w:pPr>
        <w:rPr>
          <w:sz w:val="20"/>
          <w:szCs w:val="20"/>
        </w:rPr>
      </w:pPr>
    </w:p>
    <w:p w:rsidR="00D83CE9" w:rsidRPr="002759F0" w:rsidRDefault="00D83CE9" w:rsidP="004C6DF4">
      <w:pPr>
        <w:rPr>
          <w:sz w:val="20"/>
          <w:szCs w:val="20"/>
        </w:rPr>
      </w:pPr>
    </w:p>
    <w:p w:rsidR="00EC5B6E" w:rsidRPr="002759F0" w:rsidRDefault="004C6DF4" w:rsidP="004C6DF4">
      <w:pPr>
        <w:rPr>
          <w:sz w:val="20"/>
          <w:szCs w:val="20"/>
        </w:rPr>
      </w:pPr>
      <w:r w:rsidRPr="002759F0">
        <w:rPr>
          <w:sz w:val="20"/>
          <w:szCs w:val="20"/>
        </w:rPr>
        <w:t>Für eine Disco wähle ich folgende</w:t>
      </w:r>
      <w:r w:rsidR="005345E2">
        <w:rPr>
          <w:sz w:val="20"/>
          <w:szCs w:val="20"/>
        </w:rPr>
        <w:t>s</w:t>
      </w:r>
      <w:r w:rsidRPr="002759F0">
        <w:rPr>
          <w:sz w:val="20"/>
          <w:szCs w:val="20"/>
        </w:rPr>
        <w:t xml:space="preserve"> L</w:t>
      </w:r>
      <w:r w:rsidR="005345E2">
        <w:rPr>
          <w:sz w:val="20"/>
          <w:szCs w:val="20"/>
        </w:rPr>
        <w:t>euchtmittel</w:t>
      </w:r>
      <w:r w:rsidRPr="002759F0">
        <w:rPr>
          <w:sz w:val="20"/>
          <w:szCs w:val="20"/>
        </w:rPr>
        <w:t>:   __________________________________________________________</w:t>
      </w:r>
    </w:p>
    <w:sectPr w:rsidR="00EC5B6E" w:rsidRPr="002759F0" w:rsidSect="00590E8E">
      <w:endnotePr>
        <w:numFmt w:val="decimal"/>
      </w:endnotePr>
      <w:pgSz w:w="11906" w:h="16838"/>
      <w:pgMar w:top="851" w:right="851"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A6E" w:rsidRDefault="00DC3A6E" w:rsidP="00D27C80">
      <w:pPr>
        <w:spacing w:after="0" w:line="240" w:lineRule="auto"/>
      </w:pPr>
      <w:r>
        <w:separator/>
      </w:r>
    </w:p>
  </w:endnote>
  <w:endnote w:type="continuationSeparator" w:id="0">
    <w:p w:rsidR="00DC3A6E" w:rsidRDefault="00DC3A6E" w:rsidP="00D27C80">
      <w:pPr>
        <w:spacing w:after="0" w:line="240" w:lineRule="auto"/>
      </w:pPr>
      <w:r>
        <w:continuationSeparator/>
      </w:r>
    </w:p>
  </w:endnote>
  <w:endnote w:id="1">
    <w:p w:rsidR="00590E8E" w:rsidRDefault="00590E8E" w:rsidP="00590E8E">
      <w:pPr>
        <w:pStyle w:val="Endnotentext"/>
      </w:pPr>
      <w:r>
        <w:rPr>
          <w:rStyle w:val="Endnotenzeichen"/>
        </w:rPr>
        <w:endnoteRef/>
      </w:r>
      <w:r>
        <w:t xml:space="preserve"> </w:t>
      </w:r>
      <w:r>
        <w:rPr>
          <w:rFonts w:asciiTheme="minorHAnsi" w:hAnsiTheme="minorHAnsi"/>
        </w:rPr>
        <w:t>Hier wird die</w:t>
      </w:r>
      <w:r w:rsidRPr="00DD46C0">
        <w:rPr>
          <w:rFonts w:asciiTheme="minorHAnsi" w:hAnsiTheme="minorHAnsi"/>
          <w:i/>
        </w:rPr>
        <w:t xml:space="preserve"> empfangene Strahlungsenergie je Einzelmessung</w:t>
      </w:r>
      <w:r>
        <w:rPr>
          <w:rFonts w:asciiTheme="minorHAnsi" w:hAnsiTheme="minorHAnsi"/>
          <w:i/>
        </w:rPr>
        <w:t xml:space="preserve"> </w:t>
      </w:r>
      <w:r>
        <w:rPr>
          <w:rFonts w:asciiTheme="minorHAnsi" w:hAnsiTheme="minorHAnsi"/>
        </w:rPr>
        <w:t xml:space="preserve">in der Einheit </w:t>
      </w:r>
      <w:proofErr w:type="spellStart"/>
      <w:r>
        <w:rPr>
          <w:rFonts w:asciiTheme="minorHAnsi" w:hAnsiTheme="minorHAnsi"/>
        </w:rPr>
        <w:t>nJ</w:t>
      </w:r>
      <w:proofErr w:type="spellEnd"/>
      <w:r>
        <w:rPr>
          <w:rFonts w:asciiTheme="minorHAnsi" w:hAnsiTheme="minorHAnsi"/>
        </w:rPr>
        <w:t xml:space="preserve"> (</w:t>
      </w:r>
      <w:r>
        <w:rPr>
          <w:rFonts w:asciiTheme="minorHAnsi" w:hAnsiTheme="minorHAnsi"/>
          <w:i/>
        </w:rPr>
        <w:t>Nano-J</w:t>
      </w:r>
      <w:r w:rsidRPr="00DD46C0">
        <w:rPr>
          <w:rFonts w:asciiTheme="minorHAnsi" w:hAnsiTheme="minorHAnsi"/>
          <w:i/>
        </w:rPr>
        <w:t>oule</w:t>
      </w:r>
      <w:r>
        <w:rPr>
          <w:rFonts w:asciiTheme="minorHAnsi" w:hAnsiTheme="minorHAnsi"/>
        </w:rPr>
        <w:t xml:space="preserve">) über der </w:t>
      </w:r>
      <w:r w:rsidRPr="00DD46C0">
        <w:rPr>
          <w:rFonts w:asciiTheme="minorHAnsi" w:hAnsiTheme="minorHAnsi"/>
          <w:i/>
        </w:rPr>
        <w:t>Photonenen</w:t>
      </w:r>
      <w:r>
        <w:rPr>
          <w:rFonts w:asciiTheme="minorHAnsi" w:hAnsiTheme="minorHAnsi"/>
          <w:i/>
        </w:rPr>
        <w:t>e</w:t>
      </w:r>
      <w:r w:rsidRPr="00DD46C0">
        <w:rPr>
          <w:rFonts w:asciiTheme="minorHAnsi" w:hAnsiTheme="minorHAnsi"/>
          <w:i/>
        </w:rPr>
        <w:t>rgie</w:t>
      </w:r>
      <w:r>
        <w:rPr>
          <w:rFonts w:asciiTheme="minorHAnsi" w:hAnsiTheme="minorHAnsi"/>
        </w:rPr>
        <w:t xml:space="preserve"> in eV (</w:t>
      </w:r>
      <w:r w:rsidRPr="00DD46C0">
        <w:rPr>
          <w:rFonts w:asciiTheme="minorHAnsi" w:hAnsiTheme="minorHAnsi"/>
          <w:i/>
        </w:rPr>
        <w:t>Elektronvolt</w:t>
      </w:r>
      <w:r>
        <w:rPr>
          <w:rFonts w:asciiTheme="minorHAnsi" w:hAnsiTheme="minorHAnsi"/>
        </w:rPr>
        <w:t xml:space="preserve">) aufgetragen. </w:t>
      </w:r>
      <w:r>
        <w:rPr>
          <w:rFonts w:asciiTheme="minorHAnsi" w:hAnsiTheme="minorHAnsi"/>
          <w:i/>
        </w:rPr>
        <w:t>E</w:t>
      </w:r>
      <w:r w:rsidRPr="00DD46C0">
        <w:rPr>
          <w:rFonts w:asciiTheme="minorHAnsi" w:hAnsiTheme="minorHAnsi"/>
          <w:i/>
        </w:rPr>
        <w:t>mpfangene Strahlungsenergie je Einzelmessung</w:t>
      </w:r>
      <w:r>
        <w:rPr>
          <w:rFonts w:asciiTheme="minorHAnsi" w:hAnsiTheme="minorHAnsi"/>
        </w:rPr>
        <w:t xml:space="preserve"> bedeutet, dass verschiedene Spektralfarben einzeln gemessen werden. Außerdem ist die Messung davon abhängig, wie groß die bestrahlte Oberfläche des Detektors ist und wie lange diese bestrahlt wird, bis eine einzelne Messung abgeschlossen ist. Weil die Detektoroberfläche immer gleich groß ist und die Bestrahlungszeit nicht verändert wird, können diese konstanten Parameter hier vereinfacht behandelt werden.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LMU CompatilFact">
    <w:panose1 w:val="02000500060000020003"/>
    <w:charset w:val="00"/>
    <w:family w:val="auto"/>
    <w:pitch w:val="variable"/>
    <w:sig w:usb0="8000002F" w:usb1="00000042"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Default="00590E8E">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Default="00590E8E">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Default="00590E8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A6E" w:rsidRDefault="00DC3A6E" w:rsidP="00D27C80">
      <w:pPr>
        <w:spacing w:after="0" w:line="240" w:lineRule="auto"/>
      </w:pPr>
      <w:r>
        <w:separator/>
      </w:r>
    </w:p>
  </w:footnote>
  <w:footnote w:type="continuationSeparator" w:id="0">
    <w:p w:rsidR="00DC3A6E" w:rsidRDefault="00DC3A6E" w:rsidP="00D27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Default="00590E8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Default="00590E8E">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Pr="00515368" w:rsidRDefault="00590E8E" w:rsidP="00515368">
    <w:pPr>
      <w:rPr>
        <w:b/>
        <w:sz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8E" w:rsidRPr="008C0C92" w:rsidRDefault="00F30B22" w:rsidP="008C0C92">
    <w:pPr>
      <w:rPr>
        <w:b/>
        <w:sz w:val="28"/>
      </w:rPr>
    </w:pPr>
    <w:r>
      <w:rPr>
        <w:b/>
        <w:sz w:val="28"/>
      </w:rPr>
      <w:t xml:space="preserve">Teil I: </w:t>
    </w:r>
    <w:r w:rsidR="00590E8E" w:rsidRPr="00D27C80">
      <w:rPr>
        <w:b/>
        <w:sz w:val="28"/>
      </w:rPr>
      <w:t>Atome senden Licht aus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6D1" w:rsidRPr="0048312B" w:rsidRDefault="00F30B22" w:rsidP="008C0C92">
    <w:pPr>
      <w:rPr>
        <w:b/>
        <w:sz w:val="28"/>
      </w:rPr>
    </w:pPr>
    <w:r>
      <w:rPr>
        <w:b/>
        <w:sz w:val="28"/>
      </w:rPr>
      <w:t xml:space="preserve">Teil II: </w:t>
    </w:r>
    <w:r w:rsidR="00C936D1" w:rsidRPr="0048312B">
      <w:rPr>
        <w:b/>
        <w:sz w:val="28"/>
      </w:rPr>
      <w:t>L</w:t>
    </w:r>
    <w:r w:rsidR="00365804">
      <w:rPr>
        <w:b/>
        <w:sz w:val="28"/>
      </w:rPr>
      <w:t>euchtmittel</w:t>
    </w:r>
    <w:r w:rsidR="00C936D1" w:rsidRPr="0048312B">
      <w:rPr>
        <w:b/>
        <w:sz w:val="28"/>
      </w:rPr>
      <w:t xml:space="preserve"> bewerten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0391"/>
    <w:multiLevelType w:val="hybridMultilevel"/>
    <w:tmpl w:val="98B00D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6D1045"/>
    <w:multiLevelType w:val="hybridMultilevel"/>
    <w:tmpl w:val="35D46E2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bookFoldPrintingSheets w:val="4"/>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D4"/>
    <w:rsid w:val="0000096D"/>
    <w:rsid w:val="00005669"/>
    <w:rsid w:val="000169E2"/>
    <w:rsid w:val="00026207"/>
    <w:rsid w:val="00030452"/>
    <w:rsid w:val="00031AE5"/>
    <w:rsid w:val="00052718"/>
    <w:rsid w:val="000639C4"/>
    <w:rsid w:val="00070E04"/>
    <w:rsid w:val="000727A9"/>
    <w:rsid w:val="0007345E"/>
    <w:rsid w:val="0007401B"/>
    <w:rsid w:val="00094404"/>
    <w:rsid w:val="000B0DFA"/>
    <w:rsid w:val="000D0734"/>
    <w:rsid w:val="000E63BE"/>
    <w:rsid w:val="000F4521"/>
    <w:rsid w:val="001041A1"/>
    <w:rsid w:val="0012219A"/>
    <w:rsid w:val="00125B44"/>
    <w:rsid w:val="00131179"/>
    <w:rsid w:val="00131266"/>
    <w:rsid w:val="00161767"/>
    <w:rsid w:val="001707D4"/>
    <w:rsid w:val="001714D9"/>
    <w:rsid w:val="00174FB8"/>
    <w:rsid w:val="00177B4E"/>
    <w:rsid w:val="00187A6E"/>
    <w:rsid w:val="001914FF"/>
    <w:rsid w:val="001D4EB3"/>
    <w:rsid w:val="001E6545"/>
    <w:rsid w:val="001E6DF5"/>
    <w:rsid w:val="001F7337"/>
    <w:rsid w:val="00204B75"/>
    <w:rsid w:val="00204B81"/>
    <w:rsid w:val="002178F1"/>
    <w:rsid w:val="00244EFC"/>
    <w:rsid w:val="002759F0"/>
    <w:rsid w:val="0029347B"/>
    <w:rsid w:val="002960B7"/>
    <w:rsid w:val="002B5E15"/>
    <w:rsid w:val="002C7019"/>
    <w:rsid w:val="002F65C8"/>
    <w:rsid w:val="00305C93"/>
    <w:rsid w:val="00305DF1"/>
    <w:rsid w:val="00331076"/>
    <w:rsid w:val="00334450"/>
    <w:rsid w:val="00365804"/>
    <w:rsid w:val="003825AF"/>
    <w:rsid w:val="0038265A"/>
    <w:rsid w:val="0038790C"/>
    <w:rsid w:val="003B41F3"/>
    <w:rsid w:val="003B55CB"/>
    <w:rsid w:val="003B6FB8"/>
    <w:rsid w:val="003C54AA"/>
    <w:rsid w:val="003E79B4"/>
    <w:rsid w:val="003F77D6"/>
    <w:rsid w:val="00435A20"/>
    <w:rsid w:val="00460243"/>
    <w:rsid w:val="0046659F"/>
    <w:rsid w:val="0048312B"/>
    <w:rsid w:val="0048716E"/>
    <w:rsid w:val="004A13F8"/>
    <w:rsid w:val="004B1A13"/>
    <w:rsid w:val="004C6DF4"/>
    <w:rsid w:val="004E1B44"/>
    <w:rsid w:val="004E6D97"/>
    <w:rsid w:val="004E778D"/>
    <w:rsid w:val="004F21C6"/>
    <w:rsid w:val="00515368"/>
    <w:rsid w:val="005174B8"/>
    <w:rsid w:val="00521F5A"/>
    <w:rsid w:val="00524ABE"/>
    <w:rsid w:val="00532141"/>
    <w:rsid w:val="005345E2"/>
    <w:rsid w:val="00554E22"/>
    <w:rsid w:val="00557F24"/>
    <w:rsid w:val="00570D46"/>
    <w:rsid w:val="005803BC"/>
    <w:rsid w:val="00587B28"/>
    <w:rsid w:val="00587DDB"/>
    <w:rsid w:val="00590E8E"/>
    <w:rsid w:val="005919F4"/>
    <w:rsid w:val="005A44D0"/>
    <w:rsid w:val="005B03FE"/>
    <w:rsid w:val="005E0996"/>
    <w:rsid w:val="00622FC3"/>
    <w:rsid w:val="0064441A"/>
    <w:rsid w:val="0065575B"/>
    <w:rsid w:val="0067710D"/>
    <w:rsid w:val="006822F3"/>
    <w:rsid w:val="00682C34"/>
    <w:rsid w:val="006965AE"/>
    <w:rsid w:val="00697C65"/>
    <w:rsid w:val="006A500F"/>
    <w:rsid w:val="006C1884"/>
    <w:rsid w:val="006E3FBE"/>
    <w:rsid w:val="006E71DB"/>
    <w:rsid w:val="006F5CFA"/>
    <w:rsid w:val="007020FF"/>
    <w:rsid w:val="00712746"/>
    <w:rsid w:val="007236E0"/>
    <w:rsid w:val="0075206C"/>
    <w:rsid w:val="0075486C"/>
    <w:rsid w:val="00773162"/>
    <w:rsid w:val="00774F17"/>
    <w:rsid w:val="007761CA"/>
    <w:rsid w:val="00787C76"/>
    <w:rsid w:val="007919D4"/>
    <w:rsid w:val="007942D6"/>
    <w:rsid w:val="00797B60"/>
    <w:rsid w:val="00797CDB"/>
    <w:rsid w:val="007A6B87"/>
    <w:rsid w:val="007C2A8A"/>
    <w:rsid w:val="007E2FAE"/>
    <w:rsid w:val="00822403"/>
    <w:rsid w:val="00827A0B"/>
    <w:rsid w:val="00832B2A"/>
    <w:rsid w:val="008452EC"/>
    <w:rsid w:val="00846B44"/>
    <w:rsid w:val="008477C6"/>
    <w:rsid w:val="008639B8"/>
    <w:rsid w:val="008649A3"/>
    <w:rsid w:val="008665B0"/>
    <w:rsid w:val="00866AD5"/>
    <w:rsid w:val="008831C6"/>
    <w:rsid w:val="008B0FC4"/>
    <w:rsid w:val="008C0C92"/>
    <w:rsid w:val="008C4AA4"/>
    <w:rsid w:val="008F06E3"/>
    <w:rsid w:val="008F0865"/>
    <w:rsid w:val="008F2E03"/>
    <w:rsid w:val="008F6E64"/>
    <w:rsid w:val="009104FB"/>
    <w:rsid w:val="00921EF8"/>
    <w:rsid w:val="00922F4F"/>
    <w:rsid w:val="0093104B"/>
    <w:rsid w:val="00936C51"/>
    <w:rsid w:val="0093753B"/>
    <w:rsid w:val="00940656"/>
    <w:rsid w:val="0094701F"/>
    <w:rsid w:val="00963510"/>
    <w:rsid w:val="00977BB7"/>
    <w:rsid w:val="00993815"/>
    <w:rsid w:val="0099556B"/>
    <w:rsid w:val="009B293E"/>
    <w:rsid w:val="009B5D2F"/>
    <w:rsid w:val="009D48BE"/>
    <w:rsid w:val="00A0134F"/>
    <w:rsid w:val="00A04677"/>
    <w:rsid w:val="00A10C40"/>
    <w:rsid w:val="00A32894"/>
    <w:rsid w:val="00A37755"/>
    <w:rsid w:val="00A52ED2"/>
    <w:rsid w:val="00A62229"/>
    <w:rsid w:val="00A638A0"/>
    <w:rsid w:val="00A6672C"/>
    <w:rsid w:val="00A66BEB"/>
    <w:rsid w:val="00A72907"/>
    <w:rsid w:val="00A86658"/>
    <w:rsid w:val="00A9435D"/>
    <w:rsid w:val="00AA1AB8"/>
    <w:rsid w:val="00AA1EDC"/>
    <w:rsid w:val="00AC22C6"/>
    <w:rsid w:val="00AD29A5"/>
    <w:rsid w:val="00AD56D6"/>
    <w:rsid w:val="00AE12CE"/>
    <w:rsid w:val="00AF0D85"/>
    <w:rsid w:val="00B0235C"/>
    <w:rsid w:val="00B06DF3"/>
    <w:rsid w:val="00B26909"/>
    <w:rsid w:val="00B31C55"/>
    <w:rsid w:val="00B4078B"/>
    <w:rsid w:val="00B51D95"/>
    <w:rsid w:val="00B55C87"/>
    <w:rsid w:val="00B56A61"/>
    <w:rsid w:val="00B623DC"/>
    <w:rsid w:val="00B82E9A"/>
    <w:rsid w:val="00B927F7"/>
    <w:rsid w:val="00BA46ED"/>
    <w:rsid w:val="00BA7380"/>
    <w:rsid w:val="00BB1192"/>
    <w:rsid w:val="00BB5387"/>
    <w:rsid w:val="00BC11CB"/>
    <w:rsid w:val="00BC13ED"/>
    <w:rsid w:val="00BC23A8"/>
    <w:rsid w:val="00BC6E20"/>
    <w:rsid w:val="00BD2B65"/>
    <w:rsid w:val="00BE3B11"/>
    <w:rsid w:val="00BF3B03"/>
    <w:rsid w:val="00C07E14"/>
    <w:rsid w:val="00C1247E"/>
    <w:rsid w:val="00C1732D"/>
    <w:rsid w:val="00C22ACD"/>
    <w:rsid w:val="00C27F41"/>
    <w:rsid w:val="00C45D14"/>
    <w:rsid w:val="00C936D1"/>
    <w:rsid w:val="00C975A4"/>
    <w:rsid w:val="00CA2DA0"/>
    <w:rsid w:val="00CB056A"/>
    <w:rsid w:val="00CB70EB"/>
    <w:rsid w:val="00CE2008"/>
    <w:rsid w:val="00CE5259"/>
    <w:rsid w:val="00CE7024"/>
    <w:rsid w:val="00CF138B"/>
    <w:rsid w:val="00CF1DC2"/>
    <w:rsid w:val="00CF36E4"/>
    <w:rsid w:val="00D01B7E"/>
    <w:rsid w:val="00D264D0"/>
    <w:rsid w:val="00D27C80"/>
    <w:rsid w:val="00D5673B"/>
    <w:rsid w:val="00D57FB5"/>
    <w:rsid w:val="00D72E88"/>
    <w:rsid w:val="00D74E4F"/>
    <w:rsid w:val="00D83CE9"/>
    <w:rsid w:val="00D9583E"/>
    <w:rsid w:val="00DB353E"/>
    <w:rsid w:val="00DC3A6E"/>
    <w:rsid w:val="00DD1FC2"/>
    <w:rsid w:val="00DD2883"/>
    <w:rsid w:val="00DD46C0"/>
    <w:rsid w:val="00DD4B16"/>
    <w:rsid w:val="00DF3798"/>
    <w:rsid w:val="00E34A66"/>
    <w:rsid w:val="00E66C66"/>
    <w:rsid w:val="00E815B4"/>
    <w:rsid w:val="00E85474"/>
    <w:rsid w:val="00E85772"/>
    <w:rsid w:val="00E92FF6"/>
    <w:rsid w:val="00E95B7D"/>
    <w:rsid w:val="00EC290E"/>
    <w:rsid w:val="00EC5B6E"/>
    <w:rsid w:val="00ED7196"/>
    <w:rsid w:val="00EE484D"/>
    <w:rsid w:val="00F16587"/>
    <w:rsid w:val="00F172A7"/>
    <w:rsid w:val="00F30B22"/>
    <w:rsid w:val="00F30D6C"/>
    <w:rsid w:val="00F31A59"/>
    <w:rsid w:val="00F464DB"/>
    <w:rsid w:val="00F57904"/>
    <w:rsid w:val="00F66B88"/>
    <w:rsid w:val="00F86471"/>
    <w:rsid w:val="00F9502A"/>
    <w:rsid w:val="00FB5C67"/>
    <w:rsid w:val="00FD2397"/>
    <w:rsid w:val="00FE32BC"/>
    <w:rsid w:val="00FF593A"/>
    <w:rsid w:val="00FF68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D1BEA"/>
  <w15:docId w15:val="{2DCDED66-43E2-4F15-B4FA-377E559A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MU CompatilFact" w:eastAsiaTheme="minorHAnsi" w:hAnsi="LMU CompatilFact"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19D4"/>
    <w:pPr>
      <w:ind w:left="720"/>
      <w:contextualSpacing/>
    </w:pPr>
  </w:style>
  <w:style w:type="character" w:styleId="Hyperlink">
    <w:name w:val="Hyperlink"/>
    <w:basedOn w:val="Absatz-Standardschriftart"/>
    <w:uiPriority w:val="99"/>
    <w:unhideWhenUsed/>
    <w:rsid w:val="007919D4"/>
    <w:rPr>
      <w:color w:val="0000FF" w:themeColor="hyperlink"/>
      <w:u w:val="single"/>
    </w:rPr>
  </w:style>
  <w:style w:type="table" w:styleId="Tabellenraster">
    <w:name w:val="Table Grid"/>
    <w:basedOn w:val="NormaleTabelle"/>
    <w:uiPriority w:val="59"/>
    <w:rsid w:val="00791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26909"/>
    <w:rPr>
      <w:color w:val="808080"/>
    </w:rPr>
  </w:style>
  <w:style w:type="paragraph" w:styleId="Sprechblasentext">
    <w:name w:val="Balloon Text"/>
    <w:basedOn w:val="Standard"/>
    <w:link w:val="SprechblasentextZchn"/>
    <w:uiPriority w:val="99"/>
    <w:semiHidden/>
    <w:unhideWhenUsed/>
    <w:rsid w:val="00B269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6909"/>
    <w:rPr>
      <w:rFonts w:ascii="Tahoma" w:hAnsi="Tahoma" w:cs="Tahoma"/>
      <w:sz w:val="16"/>
      <w:szCs w:val="16"/>
    </w:rPr>
  </w:style>
  <w:style w:type="character" w:styleId="Kommentarzeichen">
    <w:name w:val="annotation reference"/>
    <w:basedOn w:val="Absatz-Standardschriftart"/>
    <w:uiPriority w:val="99"/>
    <w:semiHidden/>
    <w:unhideWhenUsed/>
    <w:rsid w:val="00712746"/>
    <w:rPr>
      <w:sz w:val="16"/>
      <w:szCs w:val="16"/>
    </w:rPr>
  </w:style>
  <w:style w:type="paragraph" w:styleId="Kommentartext">
    <w:name w:val="annotation text"/>
    <w:basedOn w:val="Standard"/>
    <w:link w:val="KommentartextZchn"/>
    <w:uiPriority w:val="99"/>
    <w:semiHidden/>
    <w:unhideWhenUsed/>
    <w:rsid w:val="0071274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2746"/>
    <w:rPr>
      <w:sz w:val="20"/>
      <w:szCs w:val="20"/>
    </w:rPr>
  </w:style>
  <w:style w:type="paragraph" w:styleId="Kommentarthema">
    <w:name w:val="annotation subject"/>
    <w:basedOn w:val="Kommentartext"/>
    <w:next w:val="Kommentartext"/>
    <w:link w:val="KommentarthemaZchn"/>
    <w:uiPriority w:val="99"/>
    <w:semiHidden/>
    <w:unhideWhenUsed/>
    <w:rsid w:val="00712746"/>
    <w:rPr>
      <w:b/>
      <w:bCs/>
    </w:rPr>
  </w:style>
  <w:style w:type="character" w:customStyle="1" w:styleId="KommentarthemaZchn">
    <w:name w:val="Kommentarthema Zchn"/>
    <w:basedOn w:val="KommentartextZchn"/>
    <w:link w:val="Kommentarthema"/>
    <w:uiPriority w:val="99"/>
    <w:semiHidden/>
    <w:rsid w:val="00712746"/>
    <w:rPr>
      <w:b/>
      <w:bCs/>
      <w:sz w:val="20"/>
      <w:szCs w:val="20"/>
    </w:rPr>
  </w:style>
  <w:style w:type="character" w:styleId="BesuchterLink">
    <w:name w:val="FollowedHyperlink"/>
    <w:basedOn w:val="Absatz-Standardschriftart"/>
    <w:uiPriority w:val="99"/>
    <w:semiHidden/>
    <w:unhideWhenUsed/>
    <w:rsid w:val="00DD4B16"/>
    <w:rPr>
      <w:color w:val="800080" w:themeColor="followedHyperlink"/>
      <w:u w:val="single"/>
    </w:rPr>
  </w:style>
  <w:style w:type="paragraph" w:styleId="Kopfzeile">
    <w:name w:val="header"/>
    <w:basedOn w:val="Standard"/>
    <w:link w:val="KopfzeileZchn"/>
    <w:uiPriority w:val="99"/>
    <w:unhideWhenUsed/>
    <w:rsid w:val="00D27C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7C80"/>
  </w:style>
  <w:style w:type="paragraph" w:styleId="Fuzeile">
    <w:name w:val="footer"/>
    <w:basedOn w:val="Standard"/>
    <w:link w:val="FuzeileZchn"/>
    <w:uiPriority w:val="99"/>
    <w:unhideWhenUsed/>
    <w:rsid w:val="00D27C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7C80"/>
  </w:style>
  <w:style w:type="paragraph" w:styleId="Endnotentext">
    <w:name w:val="endnote text"/>
    <w:basedOn w:val="Standard"/>
    <w:link w:val="EndnotentextZchn"/>
    <w:uiPriority w:val="99"/>
    <w:semiHidden/>
    <w:unhideWhenUsed/>
    <w:rsid w:val="008C0C9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C0C92"/>
    <w:rPr>
      <w:sz w:val="20"/>
      <w:szCs w:val="20"/>
    </w:rPr>
  </w:style>
  <w:style w:type="character" w:styleId="Endnotenzeichen">
    <w:name w:val="endnote reference"/>
    <w:basedOn w:val="Absatz-Standardschriftart"/>
    <w:uiPriority w:val="99"/>
    <w:semiHidden/>
    <w:unhideWhenUsed/>
    <w:rsid w:val="008C0C92"/>
    <w:rPr>
      <w:vertAlign w:val="superscript"/>
    </w:rPr>
  </w:style>
  <w:style w:type="paragraph" w:styleId="Funotentext">
    <w:name w:val="footnote text"/>
    <w:basedOn w:val="Standard"/>
    <w:link w:val="FunotentextZchn"/>
    <w:uiPriority w:val="99"/>
    <w:semiHidden/>
    <w:unhideWhenUsed/>
    <w:rsid w:val="00A6672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6672C"/>
    <w:rPr>
      <w:sz w:val="20"/>
      <w:szCs w:val="20"/>
    </w:rPr>
  </w:style>
  <w:style w:type="character" w:styleId="Funotenzeichen">
    <w:name w:val="footnote reference"/>
    <w:basedOn w:val="Absatz-Standardschriftart"/>
    <w:uiPriority w:val="99"/>
    <w:semiHidden/>
    <w:unhideWhenUsed/>
    <w:rsid w:val="00A6672C"/>
    <w:rPr>
      <w:vertAlign w:val="superscript"/>
    </w:rPr>
  </w:style>
  <w:style w:type="table" w:styleId="HelleSchattierung">
    <w:name w:val="Light Shading"/>
    <w:basedOn w:val="NormaleTabelle"/>
    <w:uiPriority w:val="60"/>
    <w:rsid w:val="009B5D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9B5D2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infAbs">
    <w:name w:val="[Einf. Abs.]"/>
    <w:basedOn w:val="Standard"/>
    <w:uiPriority w:val="99"/>
    <w:rsid w:val="00515368"/>
    <w:pPr>
      <w:autoSpaceDE w:val="0"/>
      <w:autoSpaceDN w:val="0"/>
      <w:adjustRightInd w:val="0"/>
      <w:spacing w:after="0" w:line="230" w:lineRule="atLeast"/>
      <w:jc w:val="both"/>
      <w:textAlignment w:val="center"/>
    </w:pPr>
    <w:rPr>
      <w:rFonts w:cs="LMU CompatilFact"/>
      <w:color w:val="000000"/>
      <w:sz w:val="18"/>
      <w:szCs w:val="18"/>
    </w:rPr>
  </w:style>
  <w:style w:type="character" w:styleId="Hervorhebung">
    <w:name w:val="Emphasis"/>
    <w:basedOn w:val="Absatz-Standardschriftart"/>
    <w:uiPriority w:val="99"/>
    <w:qFormat/>
    <w:rsid w:val="00515368"/>
    <w:rPr>
      <w:b/>
      <w:bCs/>
    </w:rPr>
  </w:style>
  <w:style w:type="paragraph" w:customStyle="1" w:styleId="BedienungTextfeld">
    <w:name w:val="Bedienung Textfeld"/>
    <w:basedOn w:val="Standard"/>
    <w:uiPriority w:val="99"/>
    <w:rsid w:val="00515368"/>
    <w:pPr>
      <w:autoSpaceDE w:val="0"/>
      <w:autoSpaceDN w:val="0"/>
      <w:adjustRightInd w:val="0"/>
      <w:spacing w:after="0" w:line="230" w:lineRule="atLeast"/>
      <w:jc w:val="both"/>
      <w:textAlignment w:val="center"/>
    </w:pPr>
    <w:rPr>
      <w:rFonts w:cs="LMU CompatilFac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62108">
      <w:bodyDiv w:val="1"/>
      <w:marLeft w:val="0"/>
      <w:marRight w:val="0"/>
      <w:marTop w:val="0"/>
      <w:marBottom w:val="0"/>
      <w:divBdr>
        <w:top w:val="none" w:sz="0" w:space="0" w:color="auto"/>
        <w:left w:val="none" w:sz="0" w:space="0" w:color="auto"/>
        <w:bottom w:val="none" w:sz="0" w:space="0" w:color="auto"/>
        <w:right w:val="none" w:sz="0" w:space="0" w:color="auto"/>
      </w:divBdr>
    </w:div>
    <w:div w:id="131691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yrcl.ne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myrcl.net" TargetMode="Externa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DA591D4-60E3-4DCB-8EDA-27AA62C1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1442</Words>
  <Characters>9088</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L.Thoms</dc:creator>
  <cp:lastModifiedBy>Lars-Jochen Thoms</cp:lastModifiedBy>
  <cp:revision>9</cp:revision>
  <cp:lastPrinted>2014-11-26T12:41:00Z</cp:lastPrinted>
  <dcterms:created xsi:type="dcterms:W3CDTF">2017-02-01T10:00:00Z</dcterms:created>
  <dcterms:modified xsi:type="dcterms:W3CDTF">2017-02-07T09:33:00Z</dcterms:modified>
</cp:coreProperties>
</file>